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3D892" w14:textId="77777777" w:rsidR="004F51CE" w:rsidRDefault="004F51CE"/>
    <w:p w14:paraId="47383580" w14:textId="77777777" w:rsidR="004F51CE" w:rsidRDefault="004F51CE"/>
    <w:p w14:paraId="52694EE2" w14:textId="77777777" w:rsidR="004F51CE" w:rsidRDefault="004F51CE"/>
    <w:p w14:paraId="2D0416B5" w14:textId="77777777" w:rsidR="004F51CE" w:rsidRDefault="00000000">
      <w:pPr>
        <w:spacing w:after="80"/>
        <w:jc w:val="center"/>
      </w:pPr>
      <w:r>
        <w:rPr>
          <w:b/>
          <w:bCs/>
          <w:caps/>
          <w:color w:val="1F3864"/>
          <w:sz w:val="28"/>
          <w:szCs w:val="28"/>
        </w:rPr>
        <w:t>PINE FIRST BAPTIST CHURCH</w:t>
      </w:r>
    </w:p>
    <w:p w14:paraId="10E7F918" w14:textId="77777777" w:rsidR="004F51CE" w:rsidRDefault="00000000">
      <w:pPr>
        <w:spacing w:after="200"/>
        <w:jc w:val="center"/>
      </w:pPr>
      <w:r>
        <w:rPr>
          <w:color w:val="444444"/>
          <w:sz w:val="22"/>
          <w:szCs w:val="22"/>
        </w:rPr>
        <w:t>Pine, Louisiana</w:t>
      </w:r>
    </w:p>
    <w:p w14:paraId="2E4BD14E" w14:textId="77777777" w:rsidR="004F51CE" w:rsidRDefault="004F51CE">
      <w:pPr>
        <w:pBdr>
          <w:bottom w:val="single" w:sz="6" w:space="0" w:color="2E5492"/>
        </w:pBdr>
        <w:spacing w:before="120" w:after="120"/>
      </w:pPr>
    </w:p>
    <w:p w14:paraId="2DA97108" w14:textId="77777777" w:rsidR="004F51CE" w:rsidRDefault="00000000">
      <w:pPr>
        <w:spacing w:before="160" w:after="120"/>
        <w:jc w:val="center"/>
      </w:pPr>
      <w:r>
        <w:rPr>
          <w:b/>
          <w:bCs/>
          <w:color w:val="1F3864"/>
          <w:sz w:val="48"/>
          <w:szCs w:val="48"/>
        </w:rPr>
        <w:t>PINE FIRST BAPTIST YOUTH MINISTRY</w:t>
      </w:r>
    </w:p>
    <w:p w14:paraId="586215A0" w14:textId="77777777" w:rsidR="004F51CE" w:rsidRDefault="00000000">
      <w:pPr>
        <w:spacing w:after="200"/>
        <w:jc w:val="center"/>
      </w:pPr>
      <w:r>
        <w:rPr>
          <w:i/>
          <w:iCs/>
          <w:color w:val="2E5492"/>
          <w:sz w:val="28"/>
          <w:szCs w:val="28"/>
        </w:rPr>
        <w:t>Constitution &amp; Mission Statement</w:t>
      </w:r>
    </w:p>
    <w:p w14:paraId="45E46D2C" w14:textId="77777777" w:rsidR="004F51CE" w:rsidRDefault="004F51CE">
      <w:pPr>
        <w:pBdr>
          <w:bottom w:val="single" w:sz="6" w:space="0" w:color="2E5492"/>
        </w:pBdr>
        <w:spacing w:before="120" w:after="120"/>
      </w:pPr>
    </w:p>
    <w:p w14:paraId="673D06DA" w14:textId="77777777" w:rsidR="004F51CE" w:rsidRDefault="004F51CE"/>
    <w:p w14:paraId="2B3CB92E" w14:textId="77777777" w:rsidR="004F51CE" w:rsidRDefault="004F51CE"/>
    <w:p w14:paraId="5398E756" w14:textId="77777777" w:rsidR="004F51CE" w:rsidRDefault="00000000">
      <w:pPr>
        <w:spacing w:after="80"/>
        <w:jc w:val="center"/>
      </w:pPr>
      <w:r>
        <w:rPr>
          <w:color w:val="555555"/>
        </w:rPr>
        <w:t>Adopted by the Youth Ministry Committee</w:t>
      </w:r>
    </w:p>
    <w:p w14:paraId="2BEFAEFA" w14:textId="77777777" w:rsidR="004F51CE" w:rsidRDefault="00000000">
      <w:pPr>
        <w:spacing w:after="80"/>
        <w:jc w:val="center"/>
      </w:pPr>
      <w:r>
        <w:rPr>
          <w:color w:val="555555"/>
        </w:rPr>
        <w:t>Pine First Baptist Church</w:t>
      </w:r>
    </w:p>
    <w:p w14:paraId="25187368" w14:textId="77777777" w:rsidR="004F51CE" w:rsidRDefault="00000000">
      <w:pPr>
        <w:spacing w:after="200"/>
        <w:jc w:val="center"/>
      </w:pPr>
      <w:r>
        <w:rPr>
          <w:b/>
          <w:bCs/>
          <w:color w:val="1F3864"/>
          <w:sz w:val="22"/>
          <w:szCs w:val="22"/>
        </w:rPr>
        <w:t>2026</w:t>
      </w:r>
    </w:p>
    <w:p w14:paraId="3610144E" w14:textId="77777777" w:rsidR="004F51CE" w:rsidRDefault="004F51CE"/>
    <w:p w14:paraId="21E7BEAB" w14:textId="77777777" w:rsidR="004F51CE" w:rsidRDefault="004F51CE"/>
    <w:p w14:paraId="528A60CA" w14:textId="61E22D2F" w:rsidR="004F51CE" w:rsidRDefault="00000000">
      <w:pPr>
        <w:spacing w:after="60"/>
        <w:jc w:val="center"/>
      </w:pPr>
      <w:r>
        <w:rPr>
          <w:b/>
          <w:bCs/>
          <w:color w:val="1F3864"/>
        </w:rPr>
        <w:t>Jeffrey DeLee, Youth Pastor &amp; President</w:t>
      </w:r>
    </w:p>
    <w:p w14:paraId="79299081" w14:textId="77777777" w:rsidR="004F51CE" w:rsidRDefault="00000000">
      <w:r>
        <w:br w:type="page"/>
      </w:r>
    </w:p>
    <w:p w14:paraId="4A99970E" w14:textId="77777777" w:rsidR="004F51CE" w:rsidRDefault="00000000">
      <w:pPr>
        <w:spacing w:after="200"/>
        <w:jc w:val="center"/>
      </w:pPr>
      <w:r>
        <w:rPr>
          <w:b/>
          <w:bCs/>
          <w:color w:val="1F3864"/>
          <w:sz w:val="28"/>
          <w:szCs w:val="28"/>
        </w:rPr>
        <w:lastRenderedPageBreak/>
        <w:t>PREAMBLE</w:t>
      </w:r>
    </w:p>
    <w:p w14:paraId="0144C709" w14:textId="77777777" w:rsidR="004F51CE" w:rsidRDefault="00000000">
      <w:pPr>
        <w:spacing w:before="60" w:after="60"/>
      </w:pPr>
      <w:r>
        <w:t>We, the members of the Pine First Baptist Youth Ministry, operating under the authority and oversight of Pine First Baptist Church of Pine, Louisiana, do hereby establish this Constitution to govern the organization, mission, and conduct of our youth ministry.</w:t>
      </w:r>
    </w:p>
    <w:p w14:paraId="46945AAB" w14:textId="77777777" w:rsidR="004F51CE" w:rsidRDefault="004F51CE"/>
    <w:p w14:paraId="44672704" w14:textId="77777777" w:rsidR="004F51CE" w:rsidRDefault="00000000">
      <w:pPr>
        <w:spacing w:before="60" w:after="60"/>
      </w:pPr>
      <w:r>
        <w:t>We affirm that the local church, as the pillar and support of the truth (1 Timothy 3:15), bears the primary responsibility for the spiritual formation of the next generation. We further affirm that the Word of God is the sole sufficient authority for all faith and practice, and that the Gospel of Jesus Christ is the power of God for salvation to everyone who believes (Romans 1:16). Therefore, this ministry exists to ground the youth of Pine First Baptist Church deeply and unapologetically in the Word of God, to nurture them in the fellowship of the body of Christ, and to equip them for a lifetime of faithful discipleship and witness.</w:t>
      </w:r>
    </w:p>
    <w:p w14:paraId="4450A20A" w14:textId="77777777" w:rsidR="004F51CE" w:rsidRDefault="004F51CE"/>
    <w:p w14:paraId="64652E73" w14:textId="1650DF14" w:rsidR="004F51CE" w:rsidRDefault="00000000">
      <w:pPr>
        <w:spacing w:before="60" w:after="60"/>
      </w:pPr>
      <w:r>
        <w:t>This Constitution is adopted under the authority of Pine First Baptist Church and is subject to the church’s constitution, bylaws, and the oversight of its pastor and deacon</w:t>
      </w:r>
      <w:r w:rsidR="007D2970">
        <w:t>/elder</w:t>
      </w:r>
      <w:r>
        <w:t xml:space="preserve"> body. Nothing in this document shall be interpreted to contradict or supersede the governing documents of Pine First Baptist Church.</w:t>
      </w:r>
    </w:p>
    <w:p w14:paraId="18B3E34C" w14:textId="77777777" w:rsidR="004F51CE" w:rsidRDefault="00000000">
      <w:r>
        <w:br w:type="page"/>
      </w:r>
    </w:p>
    <w:p w14:paraId="48239534" w14:textId="77777777" w:rsidR="004F51CE" w:rsidRDefault="00000000">
      <w:pPr>
        <w:spacing w:after="200"/>
        <w:jc w:val="center"/>
      </w:pPr>
      <w:r>
        <w:rPr>
          <w:b/>
          <w:bCs/>
          <w:color w:val="1F3864"/>
          <w:sz w:val="28"/>
          <w:szCs w:val="28"/>
        </w:rPr>
        <w:lastRenderedPageBreak/>
        <w:t>MISSION STATEMENT</w:t>
      </w:r>
    </w:p>
    <w:p w14:paraId="181FC761" w14:textId="77777777" w:rsidR="004F51CE" w:rsidRDefault="00000000">
      <w:pPr>
        <w:pBdr>
          <w:left w:val="single" w:sz="12" w:space="0" w:color="2E5492"/>
        </w:pBdr>
        <w:spacing w:before="80" w:after="80"/>
        <w:ind w:left="720" w:right="360"/>
      </w:pPr>
      <w:r>
        <w:rPr>
          <w:i/>
          <w:iCs/>
          <w:color w:val="3A3A3A"/>
        </w:rPr>
        <w:t>The Pine First Baptist Youth Ministry exists to glorify God by making and maturing disciples of Jesus Christ among the youth of Pine First Baptist Church and the surrounding community — grounding them in the Word of God, forming them through the fellowship of the body, and sending them into the world as scripturally-rooted, missionally-faithful witnesses of the Gospel.</w:t>
      </w:r>
    </w:p>
    <w:p w14:paraId="1630A5C3" w14:textId="77777777" w:rsidR="004F51CE" w:rsidRDefault="004F51CE"/>
    <w:p w14:paraId="6353F54A" w14:textId="77777777" w:rsidR="004F51CE" w:rsidRDefault="004F51CE"/>
    <w:p w14:paraId="26F614B7" w14:textId="77777777" w:rsidR="004F51CE" w:rsidRDefault="00000000">
      <w:pPr>
        <w:spacing w:before="60" w:after="60"/>
      </w:pPr>
      <w:r>
        <w:t>This mission is carried out through four foundational pillars:</w:t>
      </w:r>
    </w:p>
    <w:p w14:paraId="49857B7C" w14:textId="77777777" w:rsidR="004F51CE" w:rsidRDefault="004F51CE"/>
    <w:p w14:paraId="20DF1712" w14:textId="77777777" w:rsidR="004F51CE" w:rsidRDefault="00000000">
      <w:pPr>
        <w:pStyle w:val="ListParagraph"/>
        <w:numPr>
          <w:ilvl w:val="0"/>
          <w:numId w:val="2"/>
        </w:numPr>
        <w:spacing w:before="40" w:after="40"/>
      </w:pPr>
      <w:r>
        <w:rPr>
          <w:b/>
          <w:bCs/>
        </w:rPr>
        <w:t xml:space="preserve">Scripture First — </w:t>
      </w:r>
      <w:r>
        <w:t>All teaching, discussion, activities, and retreats are anchored in the text of Scripture. The Word of God is not supplemented with cultural relevance; it is proclaimed as the living and active Word that speaks for itself (Hebrews 4:12).</w:t>
      </w:r>
    </w:p>
    <w:p w14:paraId="2984CAE8" w14:textId="7DA33282" w:rsidR="004F51CE" w:rsidRDefault="00000000">
      <w:pPr>
        <w:pStyle w:val="ListParagraph"/>
        <w:numPr>
          <w:ilvl w:val="0"/>
          <w:numId w:val="2"/>
        </w:numPr>
        <w:spacing w:before="40" w:after="40"/>
      </w:pPr>
      <w:r>
        <w:rPr>
          <w:b/>
          <w:bCs/>
        </w:rPr>
        <w:t xml:space="preserve">Intergenerational Roots — </w:t>
      </w:r>
      <w:r>
        <w:t xml:space="preserve">Youth are not </w:t>
      </w:r>
      <w:r w:rsidR="0069247B">
        <w:t>isolated</w:t>
      </w:r>
      <w:r>
        <w:t xml:space="preserve"> into an age</w:t>
      </w:r>
      <w:r w:rsidR="0069247B">
        <w:t xml:space="preserve"> gap</w:t>
      </w:r>
      <w:r>
        <w:t>. They worship with, serve with, and are mentored by adults across the full congregation, consistent with the biblical model of faith transmitted across generations (Deuteronomy 6:6–7; Titus 2:1–8).</w:t>
      </w:r>
    </w:p>
    <w:p w14:paraId="6668F70D" w14:textId="77777777" w:rsidR="004F51CE" w:rsidRDefault="00000000">
      <w:pPr>
        <w:pStyle w:val="ListParagraph"/>
        <w:numPr>
          <w:ilvl w:val="0"/>
          <w:numId w:val="2"/>
        </w:numPr>
        <w:spacing w:before="40" w:after="40"/>
      </w:pPr>
      <w:r>
        <w:rPr>
          <w:b/>
          <w:bCs/>
        </w:rPr>
        <w:t xml:space="preserve">Relational Depth Over Event Volume — </w:t>
      </w:r>
      <w:r>
        <w:t>Fewer, richer relationships produce more durable faith than a crowded program calendar. The ministry calendar and structure reflect this conviction.</w:t>
      </w:r>
    </w:p>
    <w:p w14:paraId="63DAA695" w14:textId="77777777" w:rsidR="004F51CE" w:rsidRDefault="00000000">
      <w:pPr>
        <w:pStyle w:val="ListParagraph"/>
        <w:numPr>
          <w:ilvl w:val="0"/>
          <w:numId w:val="2"/>
        </w:numPr>
        <w:spacing w:before="40" w:after="40"/>
      </w:pPr>
      <w:r>
        <w:rPr>
          <w:b/>
          <w:bCs/>
        </w:rPr>
        <w:t xml:space="preserve">Mission as Formation — </w:t>
      </w:r>
      <w:r>
        <w:t>Service and mission work are not add-ons to the discipleship process. Engagement in the Great Commission (Matthew 28:18–20) is itself essential to the formation of a disciple.</w:t>
      </w:r>
    </w:p>
    <w:p w14:paraId="56357B71" w14:textId="77777777" w:rsidR="004F51CE" w:rsidRDefault="004F51CE"/>
    <w:p w14:paraId="5CCD8BAB" w14:textId="77777777" w:rsidR="004F51CE" w:rsidRDefault="004F51CE"/>
    <w:p w14:paraId="5474155B" w14:textId="77777777" w:rsidR="004F51CE" w:rsidRDefault="00000000">
      <w:pPr>
        <w:spacing w:before="60" w:after="60"/>
      </w:pPr>
      <w:r>
        <w:t>The Covenant Youth Ministry Program — a scripture-grounded system for youth retention, discipleship, and mission — serves as the operational framework through which this mission is executed. The program’s five-stage Covenant Pathway (Enter, Root, Grow, Lead, Bridge), its annual retreat framework, committee structure, and phased implementation plan constitute the ministry’s programmatic expression of this mission.</w:t>
      </w:r>
    </w:p>
    <w:p w14:paraId="04643607" w14:textId="77777777" w:rsidR="004F51CE" w:rsidRDefault="00000000">
      <w:pPr>
        <w:pStyle w:val="Heading1"/>
        <w:pageBreakBefore/>
        <w:spacing w:before="0"/>
      </w:pPr>
      <w:r>
        <w:lastRenderedPageBreak/>
        <w:t>ARTICLE I: NAME AND AFFILIATION</w:t>
      </w:r>
    </w:p>
    <w:p w14:paraId="13796896" w14:textId="77777777" w:rsidR="004F51CE" w:rsidRDefault="00000000">
      <w:pPr>
        <w:pStyle w:val="Heading2"/>
      </w:pPr>
      <w:r>
        <w:t>Section 1. Name</w:t>
      </w:r>
    </w:p>
    <w:p w14:paraId="33AE0541" w14:textId="77777777" w:rsidR="004F51CE" w:rsidRDefault="00000000">
      <w:pPr>
        <w:spacing w:before="60" w:after="60"/>
      </w:pPr>
      <w:r>
        <w:t>This organization shall be known as the Pine First Baptist Youth Ministry (hereinafter “the Ministry”), a ministry of Pine First Baptist Church, Pine, Louisiana (hereinafter “the Church”).</w:t>
      </w:r>
    </w:p>
    <w:p w14:paraId="360C6262" w14:textId="77777777" w:rsidR="004F51CE" w:rsidRDefault="00000000">
      <w:pPr>
        <w:pStyle w:val="Heading2"/>
      </w:pPr>
      <w:r>
        <w:t>Section 2. Affiliation</w:t>
      </w:r>
    </w:p>
    <w:p w14:paraId="1427264A" w14:textId="7817699D" w:rsidR="004F51CE" w:rsidRDefault="00000000">
      <w:pPr>
        <w:spacing w:before="60" w:after="60"/>
      </w:pPr>
      <w:r>
        <w:t>The Ministry operates as a ministry auxiliary of Pine First Baptist Church and is subject in all things to the authority and oversight of the Church, its pastor, and its deacon</w:t>
      </w:r>
      <w:r w:rsidR="000B1669">
        <w:t>/elder</w:t>
      </w:r>
      <w:r>
        <w:t xml:space="preserve"> body. The Ministry maintains no independent legal identity separate from the Church.</w:t>
      </w:r>
    </w:p>
    <w:p w14:paraId="3CF4B2CF" w14:textId="77777777" w:rsidR="004F51CE" w:rsidRDefault="00000000">
      <w:pPr>
        <w:pStyle w:val="Heading2"/>
      </w:pPr>
      <w:r>
        <w:t>Section 3. Denominational Identity</w:t>
      </w:r>
    </w:p>
    <w:p w14:paraId="127C8572" w14:textId="77777777" w:rsidR="004F51CE" w:rsidRDefault="00000000">
      <w:pPr>
        <w:spacing w:before="60" w:after="60"/>
      </w:pPr>
      <w:r>
        <w:t>Pine First Baptist Church is a member congregation of the Southern Baptist Convention. This Ministry affirms the Baptist Faith and Message 2000 as a faithful summary of biblical doctrine and operates in conformity with its affirmations.</w:t>
      </w:r>
    </w:p>
    <w:p w14:paraId="4E181C83" w14:textId="77777777" w:rsidR="004F51CE" w:rsidRDefault="00000000">
      <w:pPr>
        <w:pStyle w:val="Heading1"/>
        <w:pageBreakBefore/>
        <w:spacing w:before="0"/>
      </w:pPr>
      <w:r>
        <w:lastRenderedPageBreak/>
        <w:t>ARTICLE II: STATEMENT OF FAITH AND DOCTRINAL COMMITMENTS</w:t>
      </w:r>
    </w:p>
    <w:p w14:paraId="0E0AACFA" w14:textId="77777777" w:rsidR="004F51CE" w:rsidRDefault="00000000">
      <w:pPr>
        <w:pStyle w:val="Heading2"/>
      </w:pPr>
      <w:r>
        <w:t>Section 1. Scripture</w:t>
      </w:r>
    </w:p>
    <w:p w14:paraId="4A9AAF10" w14:textId="77777777" w:rsidR="004F51CE" w:rsidRDefault="00000000">
      <w:pPr>
        <w:spacing w:before="60" w:after="60"/>
      </w:pPr>
      <w:r>
        <w:t>We believe that the Holy Bible was written by men divinely inspired and is the Word of God, the supreme standard by which all human conduct, creeds, and religious opinions shall be tried. It is the sole authority for all faith and practice (2 Timothy 3:16–17; 2 Peter 1:20–21). We affirm the full inerrancy, infallibility, and sufficiency of Scripture.</w:t>
      </w:r>
    </w:p>
    <w:p w14:paraId="2B3AD427" w14:textId="77777777" w:rsidR="004F51CE" w:rsidRDefault="00000000">
      <w:pPr>
        <w:pStyle w:val="Heading2"/>
      </w:pPr>
      <w:r>
        <w:t>Section 2. God</w:t>
      </w:r>
    </w:p>
    <w:p w14:paraId="0AE99FC2" w14:textId="77777777" w:rsidR="004F51CE" w:rsidRDefault="00000000">
      <w:pPr>
        <w:spacing w:before="60" w:after="60"/>
      </w:pPr>
      <w:r>
        <w:t>We believe in one God, eternally existing in three persons — Father, Son, and Holy Spirit — each fully God, equal in power and glory, yet distinct in person and role.</w:t>
      </w:r>
    </w:p>
    <w:p w14:paraId="3FA282CF" w14:textId="77777777" w:rsidR="004F51CE" w:rsidRDefault="00000000">
      <w:pPr>
        <w:pStyle w:val="Heading2"/>
      </w:pPr>
      <w:r>
        <w:t>Section 3. Christ</w:t>
      </w:r>
    </w:p>
    <w:p w14:paraId="588114EA" w14:textId="77777777" w:rsidR="004F51CE" w:rsidRDefault="00000000">
      <w:pPr>
        <w:spacing w:before="60" w:after="60"/>
      </w:pPr>
      <w:r>
        <w:t>We believe that Jesus Christ is the eternal Son of God, who became man without ceasing to be God, born of the virgin Mary, lived a sinless life, died as a substitutionary atonement for sin, rose bodily from the dead on the third day, ascended to the right hand of the Father, and will return personally and visibly in power and glory.</w:t>
      </w:r>
    </w:p>
    <w:p w14:paraId="6B0C4D6A" w14:textId="77777777" w:rsidR="004F51CE" w:rsidRDefault="00000000">
      <w:pPr>
        <w:pStyle w:val="Heading2"/>
      </w:pPr>
      <w:r>
        <w:t>Section 4. Salvation</w:t>
      </w:r>
    </w:p>
    <w:p w14:paraId="5202D7BD" w14:textId="77777777" w:rsidR="004F51CE" w:rsidRDefault="00000000">
      <w:pPr>
        <w:spacing w:before="60" w:after="60"/>
      </w:pPr>
      <w:r>
        <w:t>We believe that salvation is by grace alone, through faith alone, in Christ alone, to the glory of God alone. Man is totally depraved and unable to save himself. Regeneration is the sovereign work of the Holy Spirit. Justification is by imputed righteousness. True saving faith perseveres to the end.</w:t>
      </w:r>
    </w:p>
    <w:p w14:paraId="521B4DCB" w14:textId="77777777" w:rsidR="004F51CE" w:rsidRDefault="00000000">
      <w:pPr>
        <w:pStyle w:val="Heading2"/>
      </w:pPr>
      <w:r>
        <w:t>Section 5. The Church</w:t>
      </w:r>
    </w:p>
    <w:p w14:paraId="7C84404E" w14:textId="77777777" w:rsidR="004F51CE" w:rsidRDefault="00000000">
      <w:pPr>
        <w:spacing w:before="60" w:after="60"/>
      </w:pPr>
      <w:r>
        <w:t>We believe in the local church as a congregation of baptized believers, associated by covenant in the faith and fellowship of the Gospel, observing the two ordinances of Christ (baptism and the Lord’s Supper), and subject to the authority of the Word of God.</w:t>
      </w:r>
    </w:p>
    <w:p w14:paraId="78A3EF30" w14:textId="77777777" w:rsidR="004F51CE" w:rsidRDefault="00000000">
      <w:pPr>
        <w:pStyle w:val="Heading2"/>
      </w:pPr>
      <w:r>
        <w:t>Section 6. Complementarian Convictions</w:t>
      </w:r>
    </w:p>
    <w:p w14:paraId="441BF235" w14:textId="17678C75" w:rsidR="004F51CE" w:rsidRDefault="00000000">
      <w:pPr>
        <w:spacing w:before="60" w:after="60"/>
      </w:pPr>
      <w:r>
        <w:t>We believe that God has created men and women equal in dignity, worth, and spiritual standing before Him, yet has assigned them distinct and complementary roles in the family and in the church. Consistent with the plain teaching of 1 Timothy 2:11–3:7, Titus 1:5–9, and Titus 2:3–5, the pastoral and teaching office in this ministry is held by a qualified man. Women serve in a broad and vital capacity — including teaching, leading, mentoring, and shepherding women</w:t>
      </w:r>
      <w:r w:rsidR="001409EE">
        <w:t>, children,</w:t>
      </w:r>
      <w:r>
        <w:t xml:space="preserve"> and girls — in accordance with the Titus 2 model. This conviction governs all role assignments within this Ministry.</w:t>
      </w:r>
    </w:p>
    <w:p w14:paraId="7F27B923" w14:textId="77777777" w:rsidR="004F51CE" w:rsidRDefault="00000000">
      <w:pPr>
        <w:pStyle w:val="Heading2"/>
      </w:pPr>
      <w:r>
        <w:t>Section 7. The Great Commission</w:t>
      </w:r>
    </w:p>
    <w:p w14:paraId="31F66468" w14:textId="77777777" w:rsidR="004F51CE" w:rsidRDefault="00000000">
      <w:pPr>
        <w:spacing w:before="60" w:after="60"/>
      </w:pPr>
      <w:r>
        <w:t>We believe that it is the duty and privilege of every follower of Christ, and every church of the Lord Jesus Christ, to make disciples of all nations (Matthew 28:18–20). Evangelism and mission work are not optional expressions of the Christian life — they are central to it.</w:t>
      </w:r>
    </w:p>
    <w:p w14:paraId="5476CAD0" w14:textId="77777777" w:rsidR="004F51CE" w:rsidRDefault="00000000">
      <w:pPr>
        <w:pStyle w:val="Heading1"/>
        <w:pageBreakBefore/>
        <w:spacing w:before="0"/>
      </w:pPr>
      <w:r>
        <w:lastRenderedPageBreak/>
        <w:t>ARTICLE III: MEMBERSHIP AND ELIGIBILITY</w:t>
      </w:r>
    </w:p>
    <w:p w14:paraId="6C4F7004" w14:textId="77777777" w:rsidR="004F51CE" w:rsidRDefault="00000000">
      <w:pPr>
        <w:pStyle w:val="Heading2"/>
      </w:pPr>
      <w:r>
        <w:t>Section 1. Youth Membership</w:t>
      </w:r>
    </w:p>
    <w:p w14:paraId="3E893D38" w14:textId="77777777" w:rsidR="004F51CE" w:rsidRDefault="00000000">
      <w:pPr>
        <w:spacing w:before="60" w:after="60"/>
      </w:pPr>
      <w:r>
        <w:t>The Ministry is organized to serve students in Grades 6 through 12 (approximately ages 11–18). Any student in these grades who is connected to Pine First Baptist Church — whether a church member, a child of a church member, or a regular attender — is eligible to participate fully in the Ministry.</w:t>
      </w:r>
    </w:p>
    <w:p w14:paraId="31FE593F" w14:textId="77777777" w:rsidR="004F51CE" w:rsidRDefault="00000000">
      <w:pPr>
        <w:pStyle w:val="Heading2"/>
      </w:pPr>
      <w:r>
        <w:t>Section 2. Guests and Outreach</w:t>
      </w:r>
    </w:p>
    <w:p w14:paraId="05B29FCE" w14:textId="77777777" w:rsidR="004F51CE" w:rsidRDefault="00000000">
      <w:pPr>
        <w:spacing w:before="60" w:after="60"/>
      </w:pPr>
      <w:r>
        <w:t>The Ministry actively welcomes students who are not affiliated with the Church as guests at any gathering. Sustained guest participation is encouraged as an act of evangelism and hospitality, with the expectation that such students will be invited into relationship with the Church.</w:t>
      </w:r>
    </w:p>
    <w:p w14:paraId="30A9541D" w14:textId="77777777" w:rsidR="004F51CE" w:rsidRDefault="00000000">
      <w:pPr>
        <w:pStyle w:val="Heading2"/>
      </w:pPr>
      <w:r>
        <w:t>Section 3. Young Adult Ministry (Covenant Serve Team)</w:t>
      </w:r>
    </w:p>
    <w:p w14:paraId="6B0CB1CD" w14:textId="68B5C8D6" w:rsidR="004F51CE" w:rsidRDefault="00000000">
      <w:pPr>
        <w:spacing w:before="60" w:after="60"/>
      </w:pPr>
      <w:r>
        <w:t>Young adults between the ages of 18 and 26 are eligible for membership on the Covenant Serve Team, the young adult ministry arm of the Ministry. Membership on the Serve Team requires: (a) personal profession of faith in Jesus Christ; (b) active membership at Pine First Baptist Church; (c) spiritual maturity and conduct consistent with the standards of this Constitution; and (d) appointment or approval by the Youth Pastor.</w:t>
      </w:r>
    </w:p>
    <w:p w14:paraId="610DFA6F" w14:textId="77777777" w:rsidR="004F51CE" w:rsidRDefault="00000000">
      <w:pPr>
        <w:pStyle w:val="Heading2"/>
      </w:pPr>
      <w:r>
        <w:t>Section 4. Non-Discrimination</w:t>
      </w:r>
    </w:p>
    <w:p w14:paraId="704D62FE" w14:textId="07FE480C" w:rsidR="004F51CE" w:rsidRDefault="00000000">
      <w:pPr>
        <w:spacing w:before="60" w:after="60"/>
      </w:pPr>
      <w:r>
        <w:t>The Ministry maintains a scholarship provision to ensure that no student is excluded from retreats or events due to financial hardship.</w:t>
      </w:r>
    </w:p>
    <w:p w14:paraId="63DB8EFA" w14:textId="77777777" w:rsidR="004F51CE" w:rsidRDefault="00000000">
      <w:pPr>
        <w:pStyle w:val="Heading1"/>
        <w:pageBreakBefore/>
        <w:spacing w:before="0"/>
      </w:pPr>
      <w:r>
        <w:lastRenderedPageBreak/>
        <w:t>ARTICLE IV: LEADERSHIP STRUCTURE AND GOVERNANCE</w:t>
      </w:r>
    </w:p>
    <w:p w14:paraId="7908EB74" w14:textId="77777777" w:rsidR="004F51CE" w:rsidRDefault="00000000">
      <w:pPr>
        <w:pStyle w:val="Heading2"/>
      </w:pPr>
      <w:r>
        <w:t>Section 1. Authority</w:t>
      </w:r>
    </w:p>
    <w:p w14:paraId="663DAACA" w14:textId="70F1320B" w:rsidR="004F51CE" w:rsidRDefault="00000000">
      <w:pPr>
        <w:spacing w:before="60" w:after="60"/>
      </w:pPr>
      <w:r>
        <w:t>All authority within the Ministry is delegated authority, ultimately derived from the Word of God and exercised under the oversight of the Senior Pastor and deacon</w:t>
      </w:r>
      <w:r w:rsidR="001409EE">
        <w:t>/elder</w:t>
      </w:r>
      <w:r>
        <w:t xml:space="preserve"> body of Pine First Baptist Church. No action of the Ministry shall contradict the governing documents of the Church or the direction of its pastoral leadership.</w:t>
      </w:r>
    </w:p>
    <w:p w14:paraId="66CDE5B7" w14:textId="77777777" w:rsidR="004F51CE" w:rsidRDefault="00000000">
      <w:pPr>
        <w:pStyle w:val="Heading2"/>
      </w:pPr>
      <w:r>
        <w:t>Section 2. Youth Pastor and President</w:t>
      </w:r>
    </w:p>
    <w:p w14:paraId="03F291A0" w14:textId="7A7B92CC" w:rsidR="004F51CE" w:rsidRDefault="00000000">
      <w:pPr>
        <w:spacing w:before="60" w:after="60"/>
      </w:pPr>
      <w:r>
        <w:t>The Youth Pastor</w:t>
      </w:r>
      <w:r w:rsidR="002221D5">
        <w:t xml:space="preserve"> </w:t>
      </w:r>
      <w:r>
        <w:t>serves as President of the Youth Ministry Committee and holds full pastoral and programmatic authority over the Ministry. His responsibilities include:</w:t>
      </w:r>
    </w:p>
    <w:p w14:paraId="0BC94912" w14:textId="77777777" w:rsidR="004F51CE" w:rsidRDefault="00000000">
      <w:pPr>
        <w:pStyle w:val="ListParagraph"/>
        <w:numPr>
          <w:ilvl w:val="0"/>
          <w:numId w:val="2"/>
        </w:numPr>
        <w:spacing w:before="40" w:after="40"/>
      </w:pPr>
      <w:r>
        <w:t>Holding full pastoral authority and final approval for all ministry decisions</w:t>
      </w:r>
    </w:p>
    <w:p w14:paraId="4404F5E1" w14:textId="77777777" w:rsidR="004F51CE" w:rsidRDefault="00000000">
      <w:pPr>
        <w:pStyle w:val="ListParagraph"/>
        <w:numPr>
          <w:ilvl w:val="0"/>
          <w:numId w:val="2"/>
        </w:numPr>
        <w:spacing w:before="40" w:after="40"/>
      </w:pPr>
      <w:r>
        <w:t>Setting doctrinal direction and approving all curriculum</w:t>
      </w:r>
    </w:p>
    <w:p w14:paraId="0D599760" w14:textId="77777777" w:rsidR="004F51CE" w:rsidRDefault="00000000">
      <w:pPr>
        <w:pStyle w:val="ListParagraph"/>
        <w:numPr>
          <w:ilvl w:val="0"/>
          <w:numId w:val="2"/>
        </w:numPr>
        <w:spacing w:before="40" w:after="40"/>
      </w:pPr>
      <w:r>
        <w:t>Chairing all Youth Ministry Committee meetings</w:t>
      </w:r>
    </w:p>
    <w:p w14:paraId="41110129" w14:textId="77777777" w:rsidR="004F51CE" w:rsidRDefault="00000000">
      <w:pPr>
        <w:pStyle w:val="ListParagraph"/>
        <w:numPr>
          <w:ilvl w:val="0"/>
          <w:numId w:val="2"/>
        </w:numPr>
        <w:spacing w:before="40" w:after="40"/>
      </w:pPr>
      <w:r>
        <w:t>Leading all retreat teaching sessions and all formal expository teaching in mixed-gender settings</w:t>
      </w:r>
    </w:p>
    <w:p w14:paraId="44666014" w14:textId="77777777" w:rsidR="004F51CE" w:rsidRDefault="00000000">
      <w:pPr>
        <w:pStyle w:val="ListParagraph"/>
        <w:numPr>
          <w:ilvl w:val="0"/>
          <w:numId w:val="2"/>
        </w:numPr>
        <w:spacing w:before="40" w:after="40"/>
      </w:pPr>
      <w:r>
        <w:t>Appointing all subcommittee chairs and the Serve Team Coordinator</w:t>
      </w:r>
    </w:p>
    <w:p w14:paraId="2680C578" w14:textId="77777777" w:rsidR="004F51CE" w:rsidRDefault="00000000">
      <w:pPr>
        <w:pStyle w:val="ListParagraph"/>
        <w:numPr>
          <w:ilvl w:val="0"/>
          <w:numId w:val="2"/>
        </w:numPr>
        <w:spacing w:before="40" w:after="40"/>
      </w:pPr>
      <w:r>
        <w:t>Conducting quarterly one-on-one mentorship meetings with students in the Grow and Lead stages</w:t>
      </w:r>
    </w:p>
    <w:p w14:paraId="35245D25" w14:textId="77777777" w:rsidR="004F51CE" w:rsidRDefault="00000000">
      <w:pPr>
        <w:pStyle w:val="ListParagraph"/>
        <w:numPr>
          <w:ilvl w:val="0"/>
          <w:numId w:val="2"/>
        </w:numPr>
        <w:spacing w:before="40" w:after="40"/>
      </w:pPr>
      <w:r>
        <w:t>Presenting the annual program review to church leadership each June</w:t>
      </w:r>
    </w:p>
    <w:p w14:paraId="4F161208" w14:textId="77777777" w:rsidR="004F51CE" w:rsidRDefault="00000000">
      <w:pPr>
        <w:spacing w:before="60" w:after="60"/>
      </w:pPr>
      <w:r>
        <w:t>The Youth Pastor is called, accountable to, and may be removed by the Church in accordance with the Church’s bylaws.</w:t>
      </w:r>
    </w:p>
    <w:p w14:paraId="1CBEA296" w14:textId="458478E5" w:rsidR="004F51CE" w:rsidRDefault="00000000">
      <w:pPr>
        <w:pStyle w:val="Heading2"/>
      </w:pPr>
      <w:r>
        <w:t>Section 3. Co-Chair</w:t>
      </w:r>
      <w:r w:rsidR="003964D6">
        <w:t>/</w:t>
      </w:r>
      <w:r>
        <w:t>Vice President</w:t>
      </w:r>
    </w:p>
    <w:p w14:paraId="504435EC" w14:textId="306EDB76" w:rsidR="004F51CE" w:rsidRDefault="00000000" w:rsidP="001409EE">
      <w:pPr>
        <w:spacing w:before="60" w:after="60"/>
      </w:pPr>
      <w:r>
        <w:t xml:space="preserve">The Vice President and Co-Chair, currently Amber DeLee, serves as a co-leader of the Ministry in the areas of administration, family ministry, and </w:t>
      </w:r>
      <w:r w:rsidR="00CA7994">
        <w:t>ministerial counsel</w:t>
      </w:r>
      <w:r>
        <w:t>. Consistent with the complementarian convictions stated in Article II, Section 6</w:t>
      </w:r>
      <w:r w:rsidR="001409EE">
        <w:t>.</w:t>
      </w:r>
    </w:p>
    <w:p w14:paraId="12CC8B0E" w14:textId="087C3ACB" w:rsidR="004F51CE" w:rsidRDefault="00000000">
      <w:pPr>
        <w:spacing w:before="60" w:after="60"/>
      </w:pPr>
      <w:r>
        <w:t xml:space="preserve">The </w:t>
      </w:r>
      <w:r w:rsidR="00164CBF">
        <w:t xml:space="preserve">active </w:t>
      </w:r>
      <w:r>
        <w:t>Vice President does not preach or formally teach in mixed-gender settings where men are present, does not exercise doctrinal or pastoral authority over male youth workers or male members of subcommittees, and does not hold the office of elder or pastor as defined in 1 Timothy 3 and Titus 1.</w:t>
      </w:r>
    </w:p>
    <w:p w14:paraId="4BFF5B25" w14:textId="77777777" w:rsidR="004F51CE" w:rsidRDefault="00000000">
      <w:pPr>
        <w:pStyle w:val="Heading2"/>
      </w:pPr>
      <w:r>
        <w:t>Section 4. The Core Youth Committee</w:t>
      </w:r>
    </w:p>
    <w:p w14:paraId="1E588A16" w14:textId="77777777" w:rsidR="004F51CE" w:rsidRDefault="00000000">
      <w:pPr>
        <w:spacing w:before="60" w:after="60"/>
      </w:pPr>
      <w:r>
        <w:t>The Core Youth Committee is the primary governing body of the Ministry. It conducts the regular administrative and strategic work of the Ministry between quarterly Full Committee meetings.</w:t>
      </w:r>
    </w:p>
    <w:p w14:paraId="45B63A32" w14:textId="77777777" w:rsidR="004F51CE" w:rsidRDefault="00000000">
      <w:pPr>
        <w:spacing w:before="60" w:after="60"/>
      </w:pPr>
      <w:r>
        <w:t>Composition: Approximately six members, consisting of —</w:t>
      </w:r>
    </w:p>
    <w:p w14:paraId="7AE35F96" w14:textId="77777777" w:rsidR="004F51CE" w:rsidRDefault="00000000">
      <w:pPr>
        <w:pStyle w:val="ListParagraph"/>
        <w:numPr>
          <w:ilvl w:val="0"/>
          <w:numId w:val="2"/>
        </w:numPr>
        <w:spacing w:before="40" w:after="40"/>
      </w:pPr>
      <w:r>
        <w:t>President (Youth Pastor)</w:t>
      </w:r>
    </w:p>
    <w:p w14:paraId="732905EE" w14:textId="77777777" w:rsidR="004F51CE" w:rsidRDefault="00000000">
      <w:pPr>
        <w:pStyle w:val="ListParagraph"/>
        <w:numPr>
          <w:ilvl w:val="0"/>
          <w:numId w:val="2"/>
        </w:numPr>
        <w:spacing w:before="40" w:after="40"/>
      </w:pPr>
      <w:r>
        <w:t>Ranking Representative of the Retreat Planning &amp; Logistics Subcommittee</w:t>
      </w:r>
    </w:p>
    <w:p w14:paraId="07D56962" w14:textId="77777777" w:rsidR="004F51CE" w:rsidRDefault="00000000">
      <w:pPr>
        <w:pStyle w:val="ListParagraph"/>
        <w:numPr>
          <w:ilvl w:val="0"/>
          <w:numId w:val="2"/>
        </w:numPr>
        <w:spacing w:before="40" w:after="40"/>
      </w:pPr>
      <w:r>
        <w:t>Ranking Representative of the Parent Engagement Subcommittee</w:t>
      </w:r>
    </w:p>
    <w:p w14:paraId="21389A10" w14:textId="77777777" w:rsidR="004F51CE" w:rsidRDefault="00000000">
      <w:pPr>
        <w:pStyle w:val="ListParagraph"/>
        <w:numPr>
          <w:ilvl w:val="0"/>
          <w:numId w:val="2"/>
        </w:numPr>
        <w:spacing w:before="40" w:after="40"/>
      </w:pPr>
      <w:r>
        <w:t>Ranking Representative of the Outreach &amp; Mission Subcommittee</w:t>
      </w:r>
    </w:p>
    <w:p w14:paraId="137B19E7" w14:textId="77777777" w:rsidR="004F51CE" w:rsidRDefault="00000000">
      <w:pPr>
        <w:pStyle w:val="ListParagraph"/>
        <w:numPr>
          <w:ilvl w:val="0"/>
          <w:numId w:val="2"/>
        </w:numPr>
        <w:spacing w:before="40" w:after="40"/>
      </w:pPr>
      <w:r>
        <w:t>Serve Team Coordinator (representing the Covenant Serve Team)</w:t>
      </w:r>
    </w:p>
    <w:p w14:paraId="749D6E55" w14:textId="05762800" w:rsidR="004F51CE" w:rsidRDefault="00000000">
      <w:pPr>
        <w:spacing w:before="60" w:after="60"/>
      </w:pPr>
      <w:r>
        <w:t>Meeting Cadence: The Core Youth Committee shall meet monthly</w:t>
      </w:r>
      <w:r w:rsidR="002221D5">
        <w:t>/bi-monthly</w:t>
      </w:r>
      <w:r>
        <w:t xml:space="preserve"> on the first Sunday evening of </w:t>
      </w:r>
      <w:r w:rsidR="002221D5">
        <w:t>the</w:t>
      </w:r>
      <w:r>
        <w:t xml:space="preserve"> month. Meetings shall be brief and focused (10–15 minutes) — a state-of-the-ministry check-in, not a full business session. A quorum shall consist of four members.</w:t>
      </w:r>
    </w:p>
    <w:p w14:paraId="569EB4A7" w14:textId="77777777" w:rsidR="004F51CE" w:rsidRDefault="00000000">
      <w:pPr>
        <w:pStyle w:val="Heading2"/>
      </w:pPr>
      <w:r>
        <w:t>Section 5. The Full Youth Committee</w:t>
      </w:r>
    </w:p>
    <w:p w14:paraId="21855B96" w14:textId="77777777" w:rsidR="004F51CE" w:rsidRDefault="00000000">
      <w:pPr>
        <w:spacing w:before="60" w:after="60"/>
      </w:pPr>
      <w:r>
        <w:t>The Full Youth Committee shall convene quarterly and shall include all Core Committee members plus all subcommittee co-chairs and supporting members, and any invited volunteers or ministry staff relevant to upcoming events.</w:t>
      </w:r>
    </w:p>
    <w:p w14:paraId="14175912" w14:textId="77777777" w:rsidR="004F51CE" w:rsidRDefault="00000000">
      <w:pPr>
        <w:spacing w:before="60" w:after="60"/>
      </w:pPr>
      <w:r>
        <w:lastRenderedPageBreak/>
        <w:t>The Full Committee serves as the primary strategic planning body of the Ministry, conducting full program reviews, retreat planning, mission coordination, calendar review, and budget oversight. A quorum shall consist of a majority of Core Committee members plus at least one representative from each active subcommittee.</w:t>
      </w:r>
    </w:p>
    <w:p w14:paraId="5EC0B744" w14:textId="77777777" w:rsidR="004F51CE" w:rsidRDefault="00000000">
      <w:pPr>
        <w:pStyle w:val="Heading2"/>
      </w:pPr>
      <w:r>
        <w:t>Section 6. The Four Standing Subcommittees</w:t>
      </w:r>
    </w:p>
    <w:p w14:paraId="2243A098" w14:textId="77777777" w:rsidR="004F51CE" w:rsidRDefault="00000000">
      <w:pPr>
        <w:spacing w:before="60" w:after="60"/>
      </w:pPr>
      <w:r>
        <w:t>The Ministry shall maintain four standing subcommittees, each with a Chair appointed by the Youth Pastor and a Co-Chair appointed by the Chair with the Youth Pastor’s approval. Subcommittees operate with internal autonomy on their operational matters.</w:t>
      </w:r>
    </w:p>
    <w:p w14:paraId="1774A87C" w14:textId="77777777" w:rsidR="004F51CE" w:rsidRDefault="004F51CE"/>
    <w:p w14:paraId="7170588A" w14:textId="77777777" w:rsidR="004F51CE" w:rsidRDefault="00000000">
      <w:pPr>
        <w:spacing w:before="60" w:after="60"/>
      </w:pPr>
      <w:r>
        <w:rPr>
          <w:b/>
          <w:bCs/>
        </w:rPr>
        <w:t>Subcommittee A: Retreat Planning &amp; Logistics</w:t>
      </w:r>
    </w:p>
    <w:p w14:paraId="7E018883" w14:textId="77777777" w:rsidR="004F51CE" w:rsidRDefault="00000000">
      <w:pPr>
        <w:spacing w:before="60" w:after="60"/>
      </w:pPr>
      <w:r>
        <w:t>Responsible for all operational logistics for both annual retreats, including venue procurement, transportation, meals, accommodations, safety protocols, supply procurement, and all pre- and post-retreat family communication.</w:t>
      </w:r>
    </w:p>
    <w:p w14:paraId="1BDEF677" w14:textId="77777777" w:rsidR="004F51CE" w:rsidRDefault="004F51CE"/>
    <w:p w14:paraId="53A1E3DC" w14:textId="77777777" w:rsidR="004F51CE" w:rsidRDefault="00000000">
      <w:pPr>
        <w:spacing w:before="60" w:after="60"/>
      </w:pPr>
      <w:r>
        <w:rPr>
          <w:b/>
          <w:bCs/>
        </w:rPr>
        <w:t>Subcommittee B: Parent Engagement &amp; Family Ministry</w:t>
      </w:r>
    </w:p>
    <w:p w14:paraId="04AF4458" w14:textId="77777777" w:rsidR="004F51CE" w:rsidRDefault="00000000">
      <w:pPr>
        <w:spacing w:before="60" w:after="60"/>
      </w:pPr>
      <w:r>
        <w:t>Responsible for all programs connecting youth families to the discipleship ecosystem of the Church, including parent gatherings, parent-to-parent mentor pairing, family fellowship events, and the resource library. Chaired by the Vice President.</w:t>
      </w:r>
    </w:p>
    <w:p w14:paraId="52DD9A24" w14:textId="77777777" w:rsidR="004F51CE" w:rsidRDefault="004F51CE"/>
    <w:p w14:paraId="1A6F3D6F" w14:textId="77777777" w:rsidR="004F51CE" w:rsidRDefault="00000000">
      <w:pPr>
        <w:spacing w:before="60" w:after="60"/>
      </w:pPr>
      <w:r>
        <w:rPr>
          <w:b/>
          <w:bCs/>
        </w:rPr>
        <w:t>Subcommittee C: Outreach &amp; Mission Coordination</w:t>
      </w:r>
    </w:p>
    <w:p w14:paraId="38948372" w14:textId="77777777" w:rsidR="004F51CE" w:rsidRDefault="00000000">
      <w:pPr>
        <w:spacing w:before="60" w:after="60"/>
      </w:pPr>
      <w:r>
        <w:t>Responsible for planning and coordinating all mission work, community service, and evangelism initiatives, including mission components embedded within retreats and standalone mission projects.</w:t>
      </w:r>
    </w:p>
    <w:p w14:paraId="34838821" w14:textId="77777777" w:rsidR="004F51CE" w:rsidRDefault="004F51CE"/>
    <w:p w14:paraId="350A1A0E" w14:textId="77777777" w:rsidR="004F51CE" w:rsidRDefault="00000000">
      <w:pPr>
        <w:spacing w:before="60" w:after="60"/>
      </w:pPr>
      <w:r>
        <w:rPr>
          <w:b/>
          <w:bCs/>
        </w:rPr>
        <w:t>Subcommittee D: Covenant Serve Team (Young Adult Ministry)</w:t>
      </w:r>
    </w:p>
    <w:p w14:paraId="5F964A2D" w14:textId="77777777" w:rsidR="004F51CE" w:rsidRDefault="00000000">
      <w:pPr>
        <w:spacing w:before="60" w:after="60"/>
      </w:pPr>
      <w:r>
        <w:t>A team of young adults ages 18–26 who serve in retreats, mentor current youth, and are themselves discipled toward full adult church membership. Led by a Serve Team Coordinator appointed by the Youth Pastor.</w:t>
      </w:r>
    </w:p>
    <w:p w14:paraId="23A877F1" w14:textId="77777777" w:rsidR="004F51CE" w:rsidRDefault="00000000">
      <w:pPr>
        <w:pStyle w:val="Heading2"/>
      </w:pPr>
      <w:r>
        <w:t>Section 7. Terms and Accountability</w:t>
      </w:r>
    </w:p>
    <w:p w14:paraId="110E18FE" w14:textId="20E94153" w:rsidR="004F51CE" w:rsidRDefault="00000000">
      <w:pPr>
        <w:spacing w:before="60" w:after="60"/>
      </w:pPr>
      <w:r>
        <w:t xml:space="preserve">All appointed leaders — subcommittee chairs, co-chairs, and the Serve Team Coordinator — serve on a renewable annual basis (one academic year). The Youth Pastor may remove any appointed leader for conduct inconsistent with this Constitution, with notification to the Senior Pastor. </w:t>
      </w:r>
    </w:p>
    <w:p w14:paraId="64E183D7" w14:textId="77777777" w:rsidR="004F51CE" w:rsidRDefault="00000000">
      <w:pPr>
        <w:pStyle w:val="Heading1"/>
        <w:pageBreakBefore/>
        <w:spacing w:before="0"/>
      </w:pPr>
      <w:r>
        <w:lastRenderedPageBreak/>
        <w:t>ARTICLE V: MINISTRY PROGRAMMING AND ACTIVITIES</w:t>
      </w:r>
    </w:p>
    <w:p w14:paraId="3A8BB875" w14:textId="77777777" w:rsidR="004F51CE" w:rsidRDefault="00000000">
      <w:pPr>
        <w:pStyle w:val="Heading2"/>
      </w:pPr>
      <w:r>
        <w:t>Section 1. Operational Framework</w:t>
      </w:r>
    </w:p>
    <w:p w14:paraId="1D3022D1" w14:textId="0E0904C8" w:rsidR="004F51CE" w:rsidRDefault="00000000">
      <w:pPr>
        <w:spacing w:before="60" w:after="60"/>
      </w:pPr>
      <w:r>
        <w:t>The operational programming of the Ministry shall be governed by the Covenant Youth Ministry Program document, adopted by the Youth Ministry Committee. That document establishes the Ministry’s Covenant Pathway discipleship progression, annual retreat framework, regular gathering calendar, curriculum philosophy, and phased implementation plan. The Covenant Youth Ministry Program is incorporated by reference into this Constitution and shall be treated as the operational manual of the Ministry.</w:t>
      </w:r>
    </w:p>
    <w:p w14:paraId="5AB47C3F" w14:textId="77777777" w:rsidR="004F51CE" w:rsidRDefault="00000000">
      <w:pPr>
        <w:pStyle w:val="Heading2"/>
      </w:pPr>
      <w:r>
        <w:t>Section 2. Core Regular Gatherings</w:t>
      </w:r>
    </w:p>
    <w:p w14:paraId="590F724C" w14:textId="77777777" w:rsidR="004F51CE" w:rsidRDefault="00000000">
      <w:pPr>
        <w:spacing w:before="60" w:after="60"/>
      </w:pPr>
      <w:r>
        <w:t>At minimum, the Ministry shall maintain the following regular programming:</w:t>
      </w:r>
    </w:p>
    <w:p w14:paraId="40A0BFA7" w14:textId="2E086533" w:rsidR="004F51CE" w:rsidRDefault="00000000">
      <w:pPr>
        <w:pStyle w:val="ListParagraph"/>
        <w:numPr>
          <w:ilvl w:val="0"/>
          <w:numId w:val="2"/>
        </w:numPr>
        <w:spacing w:before="40" w:after="40"/>
      </w:pPr>
      <w:r>
        <w:t>Sunday Worship — All youth are expected to attend</w:t>
      </w:r>
      <w:r w:rsidR="002221D5">
        <w:t xml:space="preserve"> Sunday School with the Youth and</w:t>
      </w:r>
      <w:r>
        <w:t xml:space="preserve"> the main worship service of Pine First Baptist Church with their families as the intergenerational worship component of the Ministry</w:t>
      </w:r>
      <w:r w:rsidR="002221D5">
        <w:t>.</w:t>
      </w:r>
    </w:p>
    <w:p w14:paraId="71E52EAD" w14:textId="0F756E4D" w:rsidR="004F51CE" w:rsidRDefault="00000000">
      <w:pPr>
        <w:pStyle w:val="ListParagraph"/>
        <w:numPr>
          <w:ilvl w:val="0"/>
          <w:numId w:val="2"/>
        </w:numPr>
        <w:spacing w:before="40" w:after="40"/>
      </w:pPr>
      <w:r>
        <w:t>Weekly Wednesday</w:t>
      </w:r>
      <w:r w:rsidR="002221D5">
        <w:t xml:space="preserve"> Night</w:t>
      </w:r>
      <w:r>
        <w:t xml:space="preserve"> Teaching — A structured teaching service, not a social gathering, held every Wednesday evening.</w:t>
      </w:r>
    </w:p>
    <w:p w14:paraId="003C87DB" w14:textId="418F76E4" w:rsidR="004F51CE" w:rsidRDefault="002221D5">
      <w:pPr>
        <w:pStyle w:val="ListParagraph"/>
        <w:numPr>
          <w:ilvl w:val="0"/>
          <w:numId w:val="2"/>
        </w:numPr>
        <w:spacing w:before="40" w:after="40"/>
      </w:pPr>
      <w:r>
        <w:t>Quarterly Fellowship Night — One Friday or Saturday evening per Quarter for community-building, facilitated by the Covenant Serve Team.</w:t>
      </w:r>
    </w:p>
    <w:p w14:paraId="2D348A57" w14:textId="30E955E3" w:rsidR="004F51CE" w:rsidRDefault="00000000">
      <w:pPr>
        <w:pStyle w:val="ListParagraph"/>
        <w:numPr>
          <w:ilvl w:val="0"/>
          <w:numId w:val="2"/>
        </w:numPr>
        <w:spacing w:before="40" w:after="40"/>
      </w:pPr>
      <w:r>
        <w:t>Both Annual Retreats — The Fall Retreat (</w:t>
      </w:r>
      <w:r w:rsidR="002221D5">
        <w:t>November</w:t>
      </w:r>
      <w:r>
        <w:t>) and the Spring Retreat (March/April), each running Friday evening through Sunday noon.</w:t>
      </w:r>
    </w:p>
    <w:p w14:paraId="53AC04C5" w14:textId="77777777" w:rsidR="004F51CE" w:rsidRDefault="00000000">
      <w:pPr>
        <w:pStyle w:val="Heading2"/>
      </w:pPr>
      <w:r>
        <w:t>Section 3. Curriculum Standards</w:t>
      </w:r>
    </w:p>
    <w:p w14:paraId="093FE7A4" w14:textId="0333859A" w:rsidR="004F51CE" w:rsidRDefault="00000000">
      <w:pPr>
        <w:spacing w:before="60" w:after="60"/>
      </w:pPr>
      <w:r>
        <w:t>All teaching within the Ministry shall be Scripture-centered. The Ministry shall not substitute felt-need programming, cultural entertainment, or experiential activities for doctrinal instruction. The approved teaching rotation and retreat teaching topics shall be established and maintained by the Youth Pastor in accordance with the Covenant Youth Ministry Program document.</w:t>
      </w:r>
    </w:p>
    <w:p w14:paraId="73A62B88" w14:textId="77777777" w:rsidR="004F51CE" w:rsidRDefault="00000000">
      <w:pPr>
        <w:pStyle w:val="Heading2"/>
      </w:pPr>
      <w:r>
        <w:t>Section 4. Teaching Authority</w:t>
      </w:r>
    </w:p>
    <w:p w14:paraId="48E10002" w14:textId="77777777" w:rsidR="004F51CE" w:rsidRDefault="00000000">
      <w:pPr>
        <w:spacing w:before="60" w:after="60"/>
      </w:pPr>
      <w:r>
        <w:t>All formal expository teaching and preaching in mixed-gender settings shall be conducted by the Youth Pastor or an appointed qualified male leader. The Vice President and female leaders may teach, lead discussion, and disciple in gender-appropriate settings as defined in Article II, Section 6.</w:t>
      </w:r>
    </w:p>
    <w:p w14:paraId="7ACA3373" w14:textId="77777777" w:rsidR="004F51CE" w:rsidRDefault="00000000">
      <w:pPr>
        <w:pStyle w:val="Heading2"/>
      </w:pPr>
      <w:r>
        <w:t>Section 5. Safety and Conduct Standards</w:t>
      </w:r>
    </w:p>
    <w:p w14:paraId="3A24C41B" w14:textId="77777777" w:rsidR="004F51CE" w:rsidRDefault="00000000">
      <w:pPr>
        <w:spacing w:before="60" w:after="60"/>
      </w:pPr>
      <w:r>
        <w:t>The Ministry shall maintain and enforce the following standards for all events and activities:</w:t>
      </w:r>
    </w:p>
    <w:p w14:paraId="2F840711" w14:textId="63AFF989" w:rsidR="004F51CE" w:rsidRDefault="00000000">
      <w:pPr>
        <w:pStyle w:val="ListParagraph"/>
        <w:numPr>
          <w:ilvl w:val="0"/>
          <w:numId w:val="2"/>
        </w:numPr>
        <w:spacing w:before="40" w:after="40"/>
      </w:pPr>
      <w:r>
        <w:t xml:space="preserve">A minimum ratio of </w:t>
      </w:r>
      <w:r w:rsidR="005B20EF">
        <w:t>one</w:t>
      </w:r>
      <w:r>
        <w:t xml:space="preserve"> adult chaperone per eight youth at all overnight events</w:t>
      </w:r>
      <w:r w:rsidR="00EE16FC">
        <w:t>.</w:t>
      </w:r>
    </w:p>
    <w:p w14:paraId="381FA953" w14:textId="77777777" w:rsidR="004F51CE" w:rsidRDefault="00000000">
      <w:pPr>
        <w:pStyle w:val="ListParagraph"/>
        <w:numPr>
          <w:ilvl w:val="0"/>
          <w:numId w:val="2"/>
        </w:numPr>
        <w:spacing w:before="40" w:after="40"/>
      </w:pPr>
      <w:r>
        <w:t>Background checks completed for all adult volunteers serving in ongoing leadership roles</w:t>
      </w:r>
    </w:p>
    <w:p w14:paraId="31AFB9A2" w14:textId="77777777" w:rsidR="004F51CE" w:rsidRDefault="00000000">
      <w:pPr>
        <w:pStyle w:val="ListParagraph"/>
        <w:numPr>
          <w:ilvl w:val="0"/>
          <w:numId w:val="2"/>
        </w:numPr>
        <w:spacing w:before="40" w:after="40"/>
      </w:pPr>
      <w:r>
        <w:t>A written Code of Conduct, adopted by the Core Youth Committee, governing behavior at all Ministry events</w:t>
      </w:r>
    </w:p>
    <w:p w14:paraId="3D714595" w14:textId="77777777" w:rsidR="004F51CE" w:rsidRDefault="00000000">
      <w:pPr>
        <w:pStyle w:val="ListParagraph"/>
        <w:numPr>
          <w:ilvl w:val="0"/>
          <w:numId w:val="2"/>
        </w:numPr>
        <w:spacing w:before="40" w:after="40"/>
      </w:pPr>
      <w:r>
        <w:t>Immediate reporting of any suspected abuse, neglect, or misconduct to the Senior Pastor and, where required by law, to civil authorities</w:t>
      </w:r>
    </w:p>
    <w:p w14:paraId="3D8734C7" w14:textId="77777777" w:rsidR="004F51CE" w:rsidRDefault="00000000">
      <w:pPr>
        <w:pStyle w:val="Heading1"/>
        <w:pageBreakBefore/>
        <w:spacing w:before="0"/>
      </w:pPr>
      <w:r>
        <w:lastRenderedPageBreak/>
        <w:t>ARTICLE VI: FINANCES AND STEWARDSHIP</w:t>
      </w:r>
    </w:p>
    <w:p w14:paraId="0700935C" w14:textId="77777777" w:rsidR="004F51CE" w:rsidRDefault="00000000">
      <w:pPr>
        <w:pStyle w:val="Heading2"/>
      </w:pPr>
      <w:r>
        <w:t>Section 1. Fiscal Accountability</w:t>
      </w:r>
    </w:p>
    <w:p w14:paraId="3C21D477" w14:textId="77777777" w:rsidR="004F51CE" w:rsidRDefault="00000000">
      <w:pPr>
        <w:spacing w:before="60" w:after="60"/>
      </w:pPr>
      <w:r>
        <w:t>The Ministry has no independent financial existence. All funds received for or by the Ministry shall be received, held, and disbursed through the treasury of Pine First Baptist Church in accordance with the Church’s financial policies and procedures.</w:t>
      </w:r>
    </w:p>
    <w:p w14:paraId="78E09ADD" w14:textId="77777777" w:rsidR="004F51CE" w:rsidRDefault="00000000">
      <w:pPr>
        <w:pStyle w:val="Heading2"/>
      </w:pPr>
      <w:r>
        <w:t>Section 2. Annual Budget</w:t>
      </w:r>
    </w:p>
    <w:p w14:paraId="5BA214FB" w14:textId="5E6261FB" w:rsidR="004F51CE" w:rsidRDefault="00000000">
      <w:pPr>
        <w:spacing w:before="60" w:after="60"/>
      </w:pPr>
      <w:r>
        <w:t>The Youth Pastor, in consultation with the Core Youth Committee, shall prepare an annual budget request for presentation to the Church’s Finance Committee or Deacon</w:t>
      </w:r>
      <w:r w:rsidR="005B20EF">
        <w:t>/Elder</w:t>
      </w:r>
      <w:r>
        <w:t xml:space="preserve"> Body prior to the beginning of each fiscal year. The budget shall be presented in accordance with the phased budget framework established in the Covenant Youth Ministry Program document.</w:t>
      </w:r>
    </w:p>
    <w:p w14:paraId="740BD565" w14:textId="77777777" w:rsidR="004F51CE" w:rsidRDefault="00000000">
      <w:pPr>
        <w:pStyle w:val="Heading2"/>
      </w:pPr>
      <w:r>
        <w:t>Section 3. Expenditure Authorization</w:t>
      </w:r>
    </w:p>
    <w:p w14:paraId="05067955" w14:textId="30042BA4" w:rsidR="004F51CE" w:rsidRDefault="00000000">
      <w:pPr>
        <w:spacing w:before="60" w:after="60"/>
      </w:pPr>
      <w:r>
        <w:t xml:space="preserve">Expenditures within the approved annual budget may be authorized by the Youth Pastor. Any expenditure that (a) exceeds a single-item threshold of $500.00, or (b) is not included in the approved annual budget, shall require prior approval by the </w:t>
      </w:r>
      <w:r w:rsidR="005B20EF">
        <w:t>Eldership of the Church</w:t>
      </w:r>
      <w:r>
        <w:t xml:space="preserve"> or the Church’s Finance Committee.</w:t>
      </w:r>
    </w:p>
    <w:p w14:paraId="64696C3F" w14:textId="77777777" w:rsidR="004F51CE" w:rsidRDefault="00000000">
      <w:pPr>
        <w:pStyle w:val="Heading2"/>
      </w:pPr>
      <w:r>
        <w:t>Section 4. Scholarship Fund</w:t>
      </w:r>
    </w:p>
    <w:p w14:paraId="3B6A99D5" w14:textId="7426C08D" w:rsidR="004F51CE" w:rsidRDefault="00000000">
      <w:pPr>
        <w:spacing w:before="60" w:after="60"/>
      </w:pPr>
      <w:r>
        <w:t xml:space="preserve">The Ministry shall maintain, when financially able, a scholarship provision to assist youth families unable to cover the cost of retreats or other Ministry events. The scholarship fund shall be administered by the Youth Pastor with oversight by the Core Youth </w:t>
      </w:r>
      <w:r w:rsidR="00E6181C">
        <w:t>Committee and</w:t>
      </w:r>
      <w:r>
        <w:t xml:space="preserve"> shall be funded from designated gifts or a line item in the approved annual budget.</w:t>
      </w:r>
    </w:p>
    <w:p w14:paraId="039C5E45" w14:textId="77777777" w:rsidR="004F51CE" w:rsidRDefault="00000000">
      <w:pPr>
        <w:pStyle w:val="Heading2"/>
      </w:pPr>
      <w:r>
        <w:t>Section 5. Financial Records</w:t>
      </w:r>
    </w:p>
    <w:p w14:paraId="20D92109" w14:textId="77777777" w:rsidR="004F51CE" w:rsidRDefault="00000000">
      <w:pPr>
        <w:spacing w:before="60" w:after="60"/>
      </w:pPr>
      <w:r>
        <w:t>The Youth Pastor shall maintain, or cause to be maintained, accurate records of all Ministry expenditures. These records shall be available for review by the Senior Pastor, the Church’s Finance Committee, or any duly authorized officer of the Church upon request.</w:t>
      </w:r>
    </w:p>
    <w:p w14:paraId="44D510F0" w14:textId="77777777" w:rsidR="004F51CE" w:rsidRDefault="00000000">
      <w:pPr>
        <w:pStyle w:val="Heading1"/>
        <w:pageBreakBefore/>
        <w:spacing w:before="0"/>
      </w:pPr>
      <w:r>
        <w:lastRenderedPageBreak/>
        <w:t>ARTICLE VII: DISCIPLINE, CONDUCT, AND DISMISSAL</w:t>
      </w:r>
    </w:p>
    <w:p w14:paraId="3CF7A9A5" w14:textId="77777777" w:rsidR="004F51CE" w:rsidRDefault="00000000">
      <w:pPr>
        <w:pStyle w:val="Heading2"/>
      </w:pPr>
      <w:r>
        <w:t>Section 1. Standard of Conduct</w:t>
      </w:r>
    </w:p>
    <w:p w14:paraId="0433EC59" w14:textId="77777777" w:rsidR="004F51CE" w:rsidRDefault="00000000">
      <w:pPr>
        <w:spacing w:before="60" w:after="60"/>
      </w:pPr>
      <w:r>
        <w:t>All participants and leaders in the Ministry are expected to conduct themselves in a manner consistent with the teaching of Scripture and the standards of Pine First Baptist Church. This includes, but is not limited to, refraining from dishonesty, sexual immorality, substance use, bullying, profanity, and behavior disruptive to the ministry and witness of the Church.</w:t>
      </w:r>
    </w:p>
    <w:p w14:paraId="56FEB7CC" w14:textId="77777777" w:rsidR="004F51CE" w:rsidRDefault="00000000">
      <w:pPr>
        <w:pStyle w:val="Heading2"/>
      </w:pPr>
      <w:r>
        <w:t>Section 2. Student Discipline</w:t>
      </w:r>
    </w:p>
    <w:p w14:paraId="04DDE00F" w14:textId="77777777" w:rsidR="004F51CE" w:rsidRDefault="00000000">
      <w:pPr>
        <w:spacing w:before="60" w:after="60"/>
      </w:pPr>
      <w:r>
        <w:t>When a student’s conduct violates the Ministry’s Code of Conduct or the standards of this Constitution, the Youth Pastor shall address the matter pastorally. Discipline may include, in proportion to the offense: (a) a verbal warning; (b) removal from an activity or event; (c) temporary suspension from Ministry participation; or (d) referral to the Senior Pastor and notification of the student’s parents or guardians. Restoration and reconciliation are always the goal.</w:t>
      </w:r>
    </w:p>
    <w:p w14:paraId="4EE955D9" w14:textId="77777777" w:rsidR="004F51CE" w:rsidRDefault="00000000">
      <w:pPr>
        <w:pStyle w:val="Heading2"/>
      </w:pPr>
      <w:r>
        <w:t>Section 3. Leader Conduct and Removal</w:t>
      </w:r>
    </w:p>
    <w:p w14:paraId="688F3AB9" w14:textId="77777777" w:rsidR="004F51CE" w:rsidRDefault="00000000">
      <w:pPr>
        <w:spacing w:before="60" w:after="60"/>
      </w:pPr>
      <w:r>
        <w:t>Any appointed leader whose conduct is inconsistent with this Constitution, the Word of God, or the standards of Pine First Baptist Church may be removed from their role by the Youth Pastor, with notification to the Senior Pastor. The Youth Pastor himself is accountable to the Senior Pastor and, through the Senior Pastor, to the Church body in accordance with the Church’s bylaws.</w:t>
      </w:r>
    </w:p>
    <w:p w14:paraId="59CCC3B1" w14:textId="77777777" w:rsidR="004F51CE" w:rsidRDefault="00000000">
      <w:pPr>
        <w:pStyle w:val="Heading2"/>
      </w:pPr>
      <w:r>
        <w:t>Section 4. Due Process</w:t>
      </w:r>
    </w:p>
    <w:p w14:paraId="1F7C3A24" w14:textId="77777777" w:rsidR="004F51CE" w:rsidRDefault="00000000">
      <w:pPr>
        <w:spacing w:before="60" w:after="60"/>
      </w:pPr>
      <w:r>
        <w:t>No leader shall be removed without being informed of the specific concern and given an opportunity to respond. Disputed removals may be appealed to the Senior Pastor, whose decision shall be final in all matters within the Ministry.</w:t>
      </w:r>
    </w:p>
    <w:p w14:paraId="12D3675D" w14:textId="77777777" w:rsidR="00472AB3" w:rsidRDefault="00472AB3">
      <w:pPr>
        <w:spacing w:before="60" w:after="60"/>
      </w:pPr>
    </w:p>
    <w:p w14:paraId="5F4EAF54" w14:textId="77777777" w:rsidR="00472AB3" w:rsidRDefault="00472AB3" w:rsidP="00472AB3">
      <w:pPr>
        <w:pStyle w:val="Heading1"/>
        <w:pageBreakBefore/>
        <w:spacing w:before="0"/>
      </w:pPr>
      <w:r>
        <w:lastRenderedPageBreak/>
        <w:t>ARTICLE VIII: RELATIONSHIP TO PINE FIRST BAPTIST CHURCH</w:t>
      </w:r>
    </w:p>
    <w:p w14:paraId="68A9023B" w14:textId="77777777" w:rsidR="00472AB3" w:rsidRDefault="00472AB3" w:rsidP="00472AB3">
      <w:pPr>
        <w:pStyle w:val="Heading2"/>
      </w:pPr>
      <w:r>
        <w:t>Section 1. Ecclesiastical Authority</w:t>
      </w:r>
    </w:p>
    <w:p w14:paraId="36C76DAC" w14:textId="77777777" w:rsidR="00472AB3" w:rsidRDefault="00472AB3" w:rsidP="00472AB3">
      <w:pPr>
        <w:spacing w:before="60" w:after="60"/>
      </w:pPr>
      <w:r>
        <w:t>The Ministry operates as an auxiliary ministry of Pine First Baptist Church and is fully subject to the ecclesiastical authority of the Church, including its constitution, bylaws, policies, and the direction of its pastor and deacon body. In any conflict between this Constitution and the governing documents of the Church, the governing documents of the Church shall prevail.</w:t>
      </w:r>
    </w:p>
    <w:p w14:paraId="1BC729F7" w14:textId="77777777" w:rsidR="00472AB3" w:rsidRDefault="00472AB3" w:rsidP="00472AB3">
      <w:pPr>
        <w:pStyle w:val="Heading2"/>
      </w:pPr>
      <w:r>
        <w:t>Section 2. Pastoral Oversight</w:t>
      </w:r>
    </w:p>
    <w:p w14:paraId="42A1B156" w14:textId="77777777" w:rsidR="00472AB3" w:rsidRDefault="00472AB3" w:rsidP="00472AB3">
      <w:pPr>
        <w:spacing w:before="60" w:after="60"/>
      </w:pPr>
      <w:r>
        <w:t>The Senior Pastor of Pine First Baptist Church shall maintain pastoral oversight of the Ministry and may attend, advise, or direct any Ministry meeting or activity. The Youth Pastor shall report to the Senior Pastor and shall keep the Senior Pastor informed of the spiritual health, programmatic direction, and any significant developments within the Ministry.</w:t>
      </w:r>
    </w:p>
    <w:p w14:paraId="501D0A75" w14:textId="77777777" w:rsidR="00472AB3" w:rsidRDefault="00472AB3" w:rsidP="00472AB3">
      <w:pPr>
        <w:pStyle w:val="Heading2"/>
      </w:pPr>
      <w:r>
        <w:t>Section 3. Annual Report</w:t>
      </w:r>
    </w:p>
    <w:p w14:paraId="0526F8A8" w14:textId="77777777" w:rsidR="00472AB3" w:rsidRDefault="00472AB3" w:rsidP="00472AB3">
      <w:pPr>
        <w:spacing w:before="60" w:after="60"/>
      </w:pPr>
      <w:r>
        <w:t>The Youth Pastor shall present an annual written report to the Church leadership each June. The report shall include attendance metrics, program highlights, budget performance, Covenant Serve Team health, and recommendations for the coming year, consistent with the metrics framework in the Covenant Youth Ministry Program document.</w:t>
      </w:r>
    </w:p>
    <w:p w14:paraId="431E09D1" w14:textId="77777777" w:rsidR="00472AB3" w:rsidRDefault="00472AB3" w:rsidP="00472AB3">
      <w:pPr>
        <w:pStyle w:val="Heading2"/>
      </w:pPr>
      <w:r>
        <w:t>Section 4. Intergenerational Integration</w:t>
      </w:r>
    </w:p>
    <w:p w14:paraId="726B6705" w14:textId="77777777" w:rsidR="00472AB3" w:rsidRDefault="00472AB3" w:rsidP="00472AB3">
      <w:pPr>
        <w:spacing w:before="60" w:after="60"/>
      </w:pPr>
      <w:r>
        <w:t>The Ministry is expressly committed to the intergenerational integration of its youth into the full life of the Church. Programs shall be designed not to isolate youth from the congregation but to connect them to it — through shared worship, cross-generational mentorship, service within the Church, and the discipleship pathway that culminates in full adult church membership.</w:t>
      </w:r>
    </w:p>
    <w:p w14:paraId="1F6F6A50" w14:textId="77777777" w:rsidR="00472AB3" w:rsidRDefault="00472AB3">
      <w:pPr>
        <w:spacing w:before="60" w:after="60"/>
      </w:pPr>
    </w:p>
    <w:p w14:paraId="1362A9C6" w14:textId="77777777" w:rsidR="004F51CE" w:rsidRDefault="00000000">
      <w:pPr>
        <w:pStyle w:val="Heading1"/>
        <w:pageBreakBefore/>
        <w:spacing w:before="0"/>
      </w:pPr>
      <w:r>
        <w:lastRenderedPageBreak/>
        <w:t>ARTICLE IX: AMENDMENTS</w:t>
      </w:r>
    </w:p>
    <w:p w14:paraId="4B17D20B" w14:textId="77777777" w:rsidR="004F51CE" w:rsidRDefault="00000000">
      <w:pPr>
        <w:pStyle w:val="Heading2"/>
      </w:pPr>
      <w:r>
        <w:t>Section 1. Proposal</w:t>
      </w:r>
    </w:p>
    <w:p w14:paraId="6BE1C3EA" w14:textId="77777777" w:rsidR="004F51CE" w:rsidRDefault="00000000">
      <w:pPr>
        <w:spacing w:before="60" w:after="60"/>
      </w:pPr>
      <w:r>
        <w:t>Any amendment to this Constitution may be proposed in writing by the Youth Pastor, the Co-Chair, or any two members of the Core Youth Committee.</w:t>
      </w:r>
    </w:p>
    <w:p w14:paraId="4F25D2A1" w14:textId="77777777" w:rsidR="004F51CE" w:rsidRDefault="00000000">
      <w:pPr>
        <w:pStyle w:val="Heading2"/>
      </w:pPr>
      <w:r>
        <w:t>Section 2. Process</w:t>
      </w:r>
    </w:p>
    <w:p w14:paraId="790E569B" w14:textId="77777777" w:rsidR="004F51CE" w:rsidRDefault="00000000">
      <w:pPr>
        <w:spacing w:before="60" w:after="60"/>
      </w:pPr>
      <w:r>
        <w:t>A proposed amendment shall be presented in writing at a regular meeting of the Core Youth Committee and shall be tabled for no fewer than thirty (30) days to allow for review and discussion. The amendment shall then be brought to a vote at the next regular meeting of the Full Youth Committee.</w:t>
      </w:r>
    </w:p>
    <w:p w14:paraId="361D7CA2" w14:textId="77777777" w:rsidR="004F51CE" w:rsidRDefault="00000000">
      <w:pPr>
        <w:pStyle w:val="Heading2"/>
      </w:pPr>
      <w:r>
        <w:t>Section 3. Adoption</w:t>
      </w:r>
    </w:p>
    <w:p w14:paraId="2443244D" w14:textId="77777777" w:rsidR="004F51CE" w:rsidRDefault="00000000">
      <w:pPr>
        <w:spacing w:before="60" w:after="60"/>
      </w:pPr>
      <w:r>
        <w:t>Adoption of an amendment shall require (a) an affirmative vote of two-thirds (2/3) of Core Youth Committee members present and voting, and (b) the written approval of the Senior Pastor of Pine First Baptist Church. Amendments to Article II (Statement of Faith and Doctrinal Commitments) additionally require approval by a majority vote of the Church’s deacon body.</w:t>
      </w:r>
    </w:p>
    <w:p w14:paraId="3ED46275" w14:textId="77777777" w:rsidR="004F51CE" w:rsidRDefault="00000000">
      <w:pPr>
        <w:pStyle w:val="Heading2"/>
      </w:pPr>
      <w:r>
        <w:t>Section 4. Effective Date</w:t>
      </w:r>
    </w:p>
    <w:p w14:paraId="74D1FD17" w14:textId="77777777" w:rsidR="004F51CE" w:rsidRDefault="00000000">
      <w:pPr>
        <w:spacing w:before="60" w:after="60"/>
      </w:pPr>
      <w:r>
        <w:t>An amendment shall take effect immediately upon meeting all requirements of Section 3, unless the amendment itself specifies a later effective date.</w:t>
      </w:r>
    </w:p>
    <w:p w14:paraId="36E74C59" w14:textId="77777777" w:rsidR="004F51CE" w:rsidRDefault="00000000">
      <w:pPr>
        <w:pStyle w:val="Heading1"/>
        <w:pageBreakBefore/>
        <w:spacing w:before="0"/>
      </w:pPr>
      <w:r>
        <w:lastRenderedPageBreak/>
        <w:t>ARTICLE X: DISSOLUTION</w:t>
      </w:r>
    </w:p>
    <w:p w14:paraId="6268C8DF" w14:textId="77777777" w:rsidR="004F51CE" w:rsidRDefault="00000000">
      <w:pPr>
        <w:pStyle w:val="Heading2"/>
      </w:pPr>
      <w:r>
        <w:t>Section 1. Authority to Dissolve</w:t>
      </w:r>
    </w:p>
    <w:p w14:paraId="68EF0B58" w14:textId="77777777" w:rsidR="004F51CE" w:rsidRDefault="00000000">
      <w:pPr>
        <w:spacing w:before="60" w:after="60"/>
      </w:pPr>
      <w:r>
        <w:t>The Ministry may be dissolved only by action of the Senior Pastor and a majority vote of the deacon body of Pine First Baptist Church. The Youth Ministry Committee has no independent authority to dissolve the Ministry.</w:t>
      </w:r>
    </w:p>
    <w:p w14:paraId="3593243C" w14:textId="77777777" w:rsidR="004F51CE" w:rsidRDefault="00000000">
      <w:pPr>
        <w:pStyle w:val="Heading2"/>
      </w:pPr>
      <w:r>
        <w:t>Section 2. Disposition of Assets</w:t>
      </w:r>
    </w:p>
    <w:p w14:paraId="68E1CF89" w14:textId="77777777" w:rsidR="004F51CE" w:rsidRDefault="00000000">
      <w:pPr>
        <w:spacing w:before="60" w:after="60"/>
      </w:pPr>
      <w:r>
        <w:t>Upon dissolution of the Ministry, all assets held on behalf of the Ministry shall revert to the general fund of Pine First Baptist Church.</w:t>
      </w:r>
    </w:p>
    <w:p w14:paraId="39E3AE62" w14:textId="77777777" w:rsidR="004F51CE" w:rsidRDefault="00000000">
      <w:r>
        <w:br w:type="page"/>
      </w:r>
    </w:p>
    <w:p w14:paraId="6EA5C9DA" w14:textId="77777777" w:rsidR="004F51CE" w:rsidRDefault="00000000">
      <w:pPr>
        <w:spacing w:after="200"/>
        <w:jc w:val="center"/>
      </w:pPr>
      <w:r>
        <w:rPr>
          <w:b/>
          <w:bCs/>
          <w:color w:val="1F3864"/>
          <w:sz w:val="26"/>
          <w:szCs w:val="26"/>
        </w:rPr>
        <w:lastRenderedPageBreak/>
        <w:t>CERTIFICATION OF ADOPTION</w:t>
      </w:r>
    </w:p>
    <w:p w14:paraId="693DB1BF" w14:textId="77777777" w:rsidR="004F51CE" w:rsidRDefault="00000000">
      <w:pPr>
        <w:spacing w:before="60" w:after="60"/>
      </w:pPr>
      <w:r>
        <w:t>We, the undersigned, hereby certify that this Constitution and Mission Statement of the Pine First Baptist Youth Ministry was duly adopted by the Youth Ministry Committee of Pine First Baptist Church, Pine, Louisiana, and approved by the Senior Pastor, on the date indicated below.</w:t>
      </w:r>
    </w:p>
    <w:p w14:paraId="7ED8C878" w14:textId="77777777" w:rsidR="004F51CE" w:rsidRDefault="004F51CE"/>
    <w:p w14:paraId="5D8FACDC" w14:textId="77777777" w:rsidR="004F51CE" w:rsidRDefault="004F51CE"/>
    <w:p w14:paraId="6BE76B21" w14:textId="5B5E5C30" w:rsidR="004F51CE" w:rsidRDefault="00000000">
      <w:pPr>
        <w:spacing w:before="60" w:after="60"/>
      </w:pPr>
      <w:r w:rsidRPr="0425F055">
        <w:rPr>
          <w:b/>
          <w:bCs/>
        </w:rPr>
        <w:t xml:space="preserve">Youth Pastor &amp; President: </w:t>
      </w:r>
      <w:r>
        <w:t>Jeffrey DeLee</w:t>
      </w:r>
    </w:p>
    <w:p w14:paraId="2805D0D1" w14:textId="77777777" w:rsidR="004F51CE" w:rsidRDefault="00000000">
      <w:pPr>
        <w:spacing w:before="60" w:after="60"/>
      </w:pPr>
      <w:r>
        <w:t>Signature: _____________________________________________    Date: _______________</w:t>
      </w:r>
    </w:p>
    <w:p w14:paraId="60535143" w14:textId="77777777" w:rsidR="004F51CE" w:rsidRDefault="004F51CE"/>
    <w:p w14:paraId="776173DE" w14:textId="77777777" w:rsidR="004F51CE" w:rsidRDefault="00000000">
      <w:pPr>
        <w:spacing w:before="60" w:after="60"/>
      </w:pPr>
      <w:r>
        <w:rPr>
          <w:b/>
          <w:bCs/>
        </w:rPr>
        <w:t xml:space="preserve">Senior Pastor, Pine First Baptist Church: </w:t>
      </w:r>
    </w:p>
    <w:p w14:paraId="70A70781" w14:textId="77777777" w:rsidR="004F51CE" w:rsidRDefault="00000000">
      <w:pPr>
        <w:spacing w:before="60" w:after="60"/>
      </w:pPr>
      <w:r>
        <w:t>Name: _____________________________________________</w:t>
      </w:r>
    </w:p>
    <w:p w14:paraId="52D7C371" w14:textId="77777777" w:rsidR="004F51CE" w:rsidRDefault="00000000">
      <w:pPr>
        <w:spacing w:before="60" w:after="60"/>
      </w:pPr>
      <w:r>
        <w:t>Signature: _____________________________________________    Date: _______________</w:t>
      </w:r>
    </w:p>
    <w:p w14:paraId="3D3A41CF" w14:textId="77777777" w:rsidR="004F51CE" w:rsidRDefault="004F51CE"/>
    <w:p w14:paraId="7EFB8553" w14:textId="77777777" w:rsidR="004F51CE" w:rsidRDefault="004F51CE">
      <w:pPr>
        <w:pBdr>
          <w:bottom w:val="single" w:sz="6" w:space="0" w:color="2E5492"/>
        </w:pBdr>
        <w:spacing w:before="120" w:after="120"/>
      </w:pPr>
    </w:p>
    <w:p w14:paraId="1236CD45" w14:textId="77777777" w:rsidR="004F51CE" w:rsidRDefault="004F51CE"/>
    <w:p w14:paraId="5B6D9D51" w14:textId="77777777" w:rsidR="004F51CE" w:rsidRDefault="00000000">
      <w:pPr>
        <w:spacing w:after="40"/>
        <w:jc w:val="center"/>
      </w:pPr>
      <w:r>
        <w:rPr>
          <w:i/>
          <w:iCs/>
          <w:color w:val="555555"/>
          <w:sz w:val="18"/>
          <w:szCs w:val="18"/>
        </w:rPr>
        <w:t>Pine First Baptist Youth Ministry</w:t>
      </w:r>
    </w:p>
    <w:p w14:paraId="173910AF" w14:textId="77777777" w:rsidR="004F51CE" w:rsidRDefault="00000000">
      <w:pPr>
        <w:jc w:val="center"/>
      </w:pPr>
      <w:r>
        <w:rPr>
          <w:i/>
          <w:iCs/>
          <w:color w:val="555555"/>
          <w:sz w:val="18"/>
          <w:szCs w:val="18"/>
        </w:rPr>
        <w:t>Pine First Baptist Church • Pine, Louisiana</w:t>
      </w:r>
    </w:p>
    <w:sectPr w:rsidR="004F51CE">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2F79E" w14:textId="77777777" w:rsidR="00F81CBF" w:rsidRDefault="00F81CBF">
      <w:r>
        <w:separator/>
      </w:r>
    </w:p>
  </w:endnote>
  <w:endnote w:type="continuationSeparator" w:id="0">
    <w:p w14:paraId="1FBB3544" w14:textId="77777777" w:rsidR="00F81CBF" w:rsidRDefault="00F81C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B0861" w14:textId="77777777" w:rsidR="004F51CE" w:rsidRDefault="00000000">
    <w:pPr>
      <w:jc w:val="center"/>
    </w:pPr>
    <w:r>
      <w:rPr>
        <w:color w:val="888888"/>
        <w:sz w:val="18"/>
        <w:szCs w:val="18"/>
      </w:rPr>
      <w:t xml:space="preserve">Page </w:t>
    </w:r>
    <w:r>
      <w:rPr>
        <w:color w:val="888888"/>
        <w:sz w:val="18"/>
        <w:szCs w:val="18"/>
      </w:rPr>
      <w:fldChar w:fldCharType="begin"/>
    </w:r>
    <w:r>
      <w:rPr>
        <w:color w:val="888888"/>
        <w:sz w:val="18"/>
        <w:szCs w:val="18"/>
      </w:rPr>
      <w:instrText>PAGE</w:instrText>
    </w:r>
    <w:r>
      <w:rPr>
        <w:color w:val="888888"/>
        <w:sz w:val="18"/>
        <w:szCs w:val="18"/>
      </w:rPr>
      <w:fldChar w:fldCharType="separate"/>
    </w:r>
    <w:r w:rsidR="002221D5">
      <w:rPr>
        <w:noProof/>
        <w:color w:val="888888"/>
        <w:sz w:val="18"/>
        <w:szCs w:val="18"/>
      </w:rPr>
      <w:t>1</w:t>
    </w:r>
    <w:r>
      <w:rPr>
        <w:color w:val="888888"/>
        <w:sz w:val="18"/>
        <w:szCs w:val="18"/>
      </w:rPr>
      <w:fldChar w:fldCharType="end"/>
    </w:r>
    <w:r>
      <w:rPr>
        <w:color w:val="888888"/>
        <w:sz w:val="18"/>
        <w:szCs w:val="18"/>
      </w:rPr>
      <w:t xml:space="preserve"> of </w:t>
    </w:r>
    <w:r>
      <w:rPr>
        <w:color w:val="888888"/>
        <w:sz w:val="18"/>
        <w:szCs w:val="18"/>
      </w:rPr>
      <w:fldChar w:fldCharType="begin"/>
    </w:r>
    <w:r>
      <w:rPr>
        <w:color w:val="888888"/>
        <w:sz w:val="18"/>
        <w:szCs w:val="18"/>
      </w:rPr>
      <w:instrText>NUMPAGES</w:instrText>
    </w:r>
    <w:r>
      <w:rPr>
        <w:color w:val="888888"/>
        <w:sz w:val="18"/>
        <w:szCs w:val="18"/>
      </w:rPr>
      <w:fldChar w:fldCharType="separate"/>
    </w:r>
    <w:r w:rsidR="002221D5">
      <w:rPr>
        <w:noProof/>
        <w:color w:val="888888"/>
        <w:sz w:val="18"/>
        <w:szCs w:val="18"/>
      </w:rPr>
      <w:t>2</w:t>
    </w:r>
    <w:r>
      <w:rPr>
        <w:color w:val="888888"/>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A1D29" w14:textId="77777777" w:rsidR="00F81CBF" w:rsidRDefault="00F81CBF">
      <w:r>
        <w:separator/>
      </w:r>
    </w:p>
  </w:footnote>
  <w:footnote w:type="continuationSeparator" w:id="0">
    <w:p w14:paraId="1EB50CFF" w14:textId="77777777" w:rsidR="00F81CBF" w:rsidRDefault="00F81C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B552A" w14:textId="77777777" w:rsidR="004F51CE" w:rsidRDefault="00000000">
    <w:pPr>
      <w:jc w:val="right"/>
    </w:pPr>
    <w:r>
      <w:rPr>
        <w:i/>
        <w:iCs/>
        <w:color w:val="888888"/>
        <w:sz w:val="16"/>
        <w:szCs w:val="16"/>
      </w:rPr>
      <w:t>Pine First Baptist Youth Ministry — Constitution &amp; Mission Statement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C5975"/>
    <w:multiLevelType w:val="hybridMultilevel"/>
    <w:tmpl w:val="660E7D5C"/>
    <w:lvl w:ilvl="0" w:tplc="CF547E4E">
      <w:start w:val="1"/>
      <w:numFmt w:val="bullet"/>
      <w:lvlText w:val="●"/>
      <w:lvlJc w:val="left"/>
      <w:pPr>
        <w:ind w:left="720" w:hanging="360"/>
      </w:pPr>
    </w:lvl>
    <w:lvl w:ilvl="1" w:tplc="FA567AD4">
      <w:start w:val="1"/>
      <w:numFmt w:val="bullet"/>
      <w:lvlText w:val="○"/>
      <w:lvlJc w:val="left"/>
      <w:pPr>
        <w:ind w:left="1440" w:hanging="360"/>
      </w:pPr>
    </w:lvl>
    <w:lvl w:ilvl="2" w:tplc="8F262772">
      <w:start w:val="1"/>
      <w:numFmt w:val="bullet"/>
      <w:lvlText w:val="■"/>
      <w:lvlJc w:val="left"/>
      <w:pPr>
        <w:ind w:left="2160" w:hanging="360"/>
      </w:pPr>
    </w:lvl>
    <w:lvl w:ilvl="3" w:tplc="B23E8FBE">
      <w:start w:val="1"/>
      <w:numFmt w:val="bullet"/>
      <w:lvlText w:val="●"/>
      <w:lvlJc w:val="left"/>
      <w:pPr>
        <w:ind w:left="2880" w:hanging="360"/>
      </w:pPr>
    </w:lvl>
    <w:lvl w:ilvl="4" w:tplc="E3A23D5A">
      <w:start w:val="1"/>
      <w:numFmt w:val="bullet"/>
      <w:lvlText w:val="○"/>
      <w:lvlJc w:val="left"/>
      <w:pPr>
        <w:ind w:left="3600" w:hanging="360"/>
      </w:pPr>
    </w:lvl>
    <w:lvl w:ilvl="5" w:tplc="27D2F092">
      <w:start w:val="1"/>
      <w:numFmt w:val="bullet"/>
      <w:lvlText w:val="■"/>
      <w:lvlJc w:val="left"/>
      <w:pPr>
        <w:ind w:left="4320" w:hanging="360"/>
      </w:pPr>
    </w:lvl>
    <w:lvl w:ilvl="6" w:tplc="B4EAE3E6">
      <w:start w:val="1"/>
      <w:numFmt w:val="bullet"/>
      <w:lvlText w:val="●"/>
      <w:lvlJc w:val="left"/>
      <w:pPr>
        <w:ind w:left="5040" w:hanging="360"/>
      </w:pPr>
    </w:lvl>
    <w:lvl w:ilvl="7" w:tplc="7AFECB0E">
      <w:start w:val="1"/>
      <w:numFmt w:val="bullet"/>
      <w:lvlText w:val="●"/>
      <w:lvlJc w:val="left"/>
      <w:pPr>
        <w:ind w:left="5760" w:hanging="360"/>
      </w:pPr>
    </w:lvl>
    <w:lvl w:ilvl="8" w:tplc="778EEF38">
      <w:start w:val="1"/>
      <w:numFmt w:val="bullet"/>
      <w:lvlText w:val="●"/>
      <w:lvlJc w:val="left"/>
      <w:pPr>
        <w:ind w:left="6480" w:hanging="360"/>
      </w:pPr>
    </w:lvl>
  </w:abstractNum>
  <w:abstractNum w:abstractNumId="1" w15:restartNumberingAfterBreak="0">
    <w:nsid w:val="5DA70E87"/>
    <w:multiLevelType w:val="hybridMultilevel"/>
    <w:tmpl w:val="EF507AA8"/>
    <w:lvl w:ilvl="0" w:tplc="F2344E8E">
      <w:start w:val="1"/>
      <w:numFmt w:val="bullet"/>
      <w:lvlText w:val="•"/>
      <w:lvlJc w:val="left"/>
      <w:pPr>
        <w:ind w:left="720" w:hanging="360"/>
      </w:pPr>
    </w:lvl>
    <w:lvl w:ilvl="1" w:tplc="0E96DFD6">
      <w:start w:val="1"/>
      <w:numFmt w:val="bullet"/>
      <w:lvlText w:val="◦"/>
      <w:lvlJc w:val="left"/>
      <w:pPr>
        <w:ind w:left="1080" w:hanging="360"/>
      </w:pPr>
    </w:lvl>
    <w:lvl w:ilvl="2" w:tplc="D256D656">
      <w:numFmt w:val="decimal"/>
      <w:lvlText w:val=""/>
      <w:lvlJc w:val="left"/>
    </w:lvl>
    <w:lvl w:ilvl="3" w:tplc="17C07C5C">
      <w:numFmt w:val="decimal"/>
      <w:lvlText w:val=""/>
      <w:lvlJc w:val="left"/>
    </w:lvl>
    <w:lvl w:ilvl="4" w:tplc="34D8D312">
      <w:numFmt w:val="decimal"/>
      <w:lvlText w:val=""/>
      <w:lvlJc w:val="left"/>
    </w:lvl>
    <w:lvl w:ilvl="5" w:tplc="FC04A7E4">
      <w:numFmt w:val="decimal"/>
      <w:lvlText w:val=""/>
      <w:lvlJc w:val="left"/>
    </w:lvl>
    <w:lvl w:ilvl="6" w:tplc="6CDCC890">
      <w:numFmt w:val="decimal"/>
      <w:lvlText w:val=""/>
      <w:lvlJc w:val="left"/>
    </w:lvl>
    <w:lvl w:ilvl="7" w:tplc="C3E6DBC2">
      <w:numFmt w:val="decimal"/>
      <w:lvlText w:val=""/>
      <w:lvlJc w:val="left"/>
    </w:lvl>
    <w:lvl w:ilvl="8" w:tplc="392E0340">
      <w:numFmt w:val="decimal"/>
      <w:lvlText w:val=""/>
      <w:lvlJc w:val="left"/>
    </w:lvl>
  </w:abstractNum>
  <w:num w:numId="1" w16cid:durableId="670064495">
    <w:abstractNumId w:val="0"/>
    <w:lvlOverride w:ilvl="0">
      <w:startOverride w:val="1"/>
    </w:lvlOverride>
  </w:num>
  <w:num w:numId="2" w16cid:durableId="751244880">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1CE"/>
    <w:rsid w:val="00043C8A"/>
    <w:rsid w:val="00085BE4"/>
    <w:rsid w:val="000B1669"/>
    <w:rsid w:val="00123748"/>
    <w:rsid w:val="001409EE"/>
    <w:rsid w:val="0014651C"/>
    <w:rsid w:val="00151173"/>
    <w:rsid w:val="00164CBF"/>
    <w:rsid w:val="002040F3"/>
    <w:rsid w:val="002221D5"/>
    <w:rsid w:val="00291265"/>
    <w:rsid w:val="003210D9"/>
    <w:rsid w:val="00343F54"/>
    <w:rsid w:val="003964D6"/>
    <w:rsid w:val="00472AB3"/>
    <w:rsid w:val="004E1207"/>
    <w:rsid w:val="004F51CE"/>
    <w:rsid w:val="005B20EF"/>
    <w:rsid w:val="00665DAA"/>
    <w:rsid w:val="0069247B"/>
    <w:rsid w:val="006A3F0A"/>
    <w:rsid w:val="007724BF"/>
    <w:rsid w:val="0078754E"/>
    <w:rsid w:val="007D2970"/>
    <w:rsid w:val="00803B1A"/>
    <w:rsid w:val="008951C9"/>
    <w:rsid w:val="009A47A2"/>
    <w:rsid w:val="00A578CE"/>
    <w:rsid w:val="00C22DAD"/>
    <w:rsid w:val="00CA7994"/>
    <w:rsid w:val="00CB4E75"/>
    <w:rsid w:val="00D17B7A"/>
    <w:rsid w:val="00D46184"/>
    <w:rsid w:val="00E6181C"/>
    <w:rsid w:val="00EE16FC"/>
    <w:rsid w:val="00F81CBF"/>
    <w:rsid w:val="00FB22E1"/>
    <w:rsid w:val="0425F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82CF7"/>
  <w15:docId w15:val="{3C99B6C7-86A5-44F5-BA71-0DF8E5FD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280" w:after="160"/>
      <w:outlineLvl w:val="0"/>
    </w:pPr>
    <w:rPr>
      <w:b/>
      <w:bCs/>
      <w:color w:val="1F3864"/>
      <w:sz w:val="28"/>
      <w:szCs w:val="28"/>
    </w:rPr>
  </w:style>
  <w:style w:type="paragraph" w:styleId="Heading2">
    <w:name w:val="heading 2"/>
    <w:uiPriority w:val="9"/>
    <w:unhideWhenUsed/>
    <w:qFormat/>
    <w:pPr>
      <w:spacing w:before="200" w:after="100"/>
      <w:outlineLvl w:val="1"/>
    </w:pPr>
    <w:rPr>
      <w:b/>
      <w:bCs/>
      <w:color w:val="2E5492"/>
      <w:sz w:val="22"/>
      <w:szCs w:val="22"/>
    </w:rPr>
  </w:style>
  <w:style w:type="paragraph" w:styleId="Heading3">
    <w:name w:val="heading 3"/>
    <w:uiPriority w:val="9"/>
    <w:semiHidden/>
    <w:unhideWhenUsed/>
    <w:qFormat/>
    <w:pPr>
      <w:spacing w:before="160" w:after="80"/>
      <w:outlineLvl w:val="2"/>
    </w:pPr>
    <w:rPr>
      <w:b/>
      <w:bCs/>
      <w:color w:val="1F3864"/>
      <w:sz w:val="21"/>
      <w:szCs w:val="21"/>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72AB3"/>
    <w:pPr>
      <w:tabs>
        <w:tab w:val="center" w:pos="4680"/>
        <w:tab w:val="right" w:pos="9360"/>
      </w:tabs>
    </w:pPr>
  </w:style>
  <w:style w:type="character" w:customStyle="1" w:styleId="HeaderChar">
    <w:name w:val="Header Char"/>
    <w:basedOn w:val="DefaultParagraphFont"/>
    <w:link w:val="Header"/>
    <w:uiPriority w:val="99"/>
    <w:rsid w:val="00472AB3"/>
  </w:style>
  <w:style w:type="paragraph" w:styleId="Footer">
    <w:name w:val="footer"/>
    <w:basedOn w:val="Normal"/>
    <w:link w:val="FooterChar"/>
    <w:uiPriority w:val="99"/>
    <w:unhideWhenUsed/>
    <w:rsid w:val="00472AB3"/>
    <w:pPr>
      <w:tabs>
        <w:tab w:val="center" w:pos="4680"/>
        <w:tab w:val="right" w:pos="9360"/>
      </w:tabs>
    </w:pPr>
  </w:style>
  <w:style w:type="character" w:customStyle="1" w:styleId="FooterChar">
    <w:name w:val="Footer Char"/>
    <w:basedOn w:val="DefaultParagraphFont"/>
    <w:link w:val="Footer"/>
    <w:uiPriority w:val="99"/>
    <w:rsid w:val="00472A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15</Pages>
  <Words>3389</Words>
  <Characters>19182</Characters>
  <Application>Microsoft Office Word</Application>
  <DocSecurity>0</DocSecurity>
  <Lines>336</Lines>
  <Paragraphs>192</Paragraphs>
  <ScaleCrop>false</ScaleCrop>
  <Company/>
  <LinksUpToDate>false</LinksUpToDate>
  <CharactersWithSpaces>22379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jeffrey delee</cp:lastModifiedBy>
  <cp:revision>26</cp:revision>
  <dcterms:created xsi:type="dcterms:W3CDTF">2026-06-29T17:00:00Z</dcterms:created>
  <dcterms:modified xsi:type="dcterms:W3CDTF">2026-07-09T18:50:00Z</dcterms:modified>
</cp:coreProperties>
</file>